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E1AF68" w14:textId="29428B46" w:rsidR="0041426E" w:rsidRPr="00FE29A8" w:rsidRDefault="0041426E" w:rsidP="0041426E">
      <w:pPr>
        <w:widowControl/>
        <w:spacing w:before="100" w:beforeAutospacing="1" w:after="100" w:afterAutospacing="1"/>
        <w:jc w:val="left"/>
        <w:rPr>
          <w:rFonts w:cs="Times New Roman"/>
          <w:b/>
          <w:bCs/>
          <w:color w:val="404040"/>
          <w:kern w:val="0"/>
          <w:sz w:val="28"/>
          <w:szCs w:val="24"/>
        </w:rPr>
      </w:pPr>
      <w:r w:rsidRPr="00FE29A8">
        <w:rPr>
          <w:rFonts w:cs="Times New Roman"/>
          <w:b/>
          <w:bCs/>
          <w:color w:val="404040"/>
          <w:kern w:val="0"/>
          <w:sz w:val="28"/>
          <w:szCs w:val="24"/>
        </w:rPr>
        <w:t>Supplementary material</w:t>
      </w:r>
    </w:p>
    <w:p w14:paraId="03C6B447" w14:textId="41CAC755" w:rsidR="0041426E" w:rsidRPr="0041426E" w:rsidRDefault="00301691" w:rsidP="0041426E">
      <w:pPr>
        <w:widowControl/>
        <w:spacing w:before="100" w:beforeAutospacing="1" w:after="100" w:afterAutospacing="1"/>
        <w:jc w:val="left"/>
        <w:rPr>
          <w:rFonts w:cs="Times New Roman"/>
          <w:color w:val="404040"/>
          <w:kern w:val="0"/>
          <w:sz w:val="24"/>
        </w:rPr>
      </w:pPr>
      <w:r w:rsidRPr="00301691">
        <w:rPr>
          <w:rFonts w:cs="Times New Roman"/>
          <w:b/>
          <w:bCs/>
          <w:color w:val="404040"/>
          <w:kern w:val="0"/>
          <w:sz w:val="24"/>
        </w:rPr>
        <w:t xml:space="preserve">Supplementary </w:t>
      </w:r>
      <w:r w:rsidR="0041426E" w:rsidRPr="005D493F">
        <w:rPr>
          <w:rFonts w:cs="Times New Roman"/>
          <w:b/>
          <w:bCs/>
          <w:color w:val="404040"/>
          <w:kern w:val="0"/>
          <w:sz w:val="24"/>
        </w:rPr>
        <w:t>Table 1. Inclusion and exclusion criteria</w:t>
      </w:r>
    </w:p>
    <w:tbl>
      <w:tblPr>
        <w:tblW w:w="8762" w:type="dxa"/>
        <w:tblBorders>
          <w:top w:val="single" w:sz="12" w:space="0" w:color="auto"/>
          <w:bottom w:val="single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6"/>
        <w:gridCol w:w="5387"/>
        <w:gridCol w:w="1134"/>
        <w:gridCol w:w="965"/>
      </w:tblGrid>
      <w:tr w:rsidR="0041426E" w:rsidRPr="005D4DCD" w14:paraId="20DBF668" w14:textId="77777777" w:rsidTr="005D493F">
        <w:trPr>
          <w:trHeight w:val="514"/>
          <w:tblHeader/>
        </w:trPr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2CA98204" w14:textId="77777777" w:rsidR="0041426E" w:rsidRPr="005D4DCD" w:rsidRDefault="0041426E" w:rsidP="005D493F">
            <w:pPr>
              <w:widowControl/>
              <w:jc w:val="left"/>
              <w:rPr>
                <w:rFonts w:cs="Times New Roman"/>
                <w:b/>
                <w:bCs/>
                <w:color w:val="404040"/>
                <w:kern w:val="0"/>
                <w:sz w:val="24"/>
                <w:szCs w:val="24"/>
              </w:rPr>
            </w:pPr>
            <w:r w:rsidRPr="005D4DCD">
              <w:rPr>
                <w:rFonts w:cs="Times New Roman"/>
                <w:b/>
                <w:bCs/>
                <w:color w:val="404040"/>
                <w:kern w:val="0"/>
                <w:sz w:val="24"/>
                <w:szCs w:val="24"/>
              </w:rPr>
              <w:t>Category</w:t>
            </w:r>
          </w:p>
        </w:tc>
        <w:tc>
          <w:tcPr>
            <w:tcW w:w="7486" w:type="dxa"/>
            <w:gridSpan w:val="3"/>
            <w:tcBorders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14:paraId="7DEDA4E6" w14:textId="77777777" w:rsidR="0041426E" w:rsidRPr="005D4DCD" w:rsidRDefault="0041426E" w:rsidP="005D493F">
            <w:pPr>
              <w:widowControl/>
              <w:ind w:firstLineChars="50" w:firstLine="120"/>
              <w:jc w:val="left"/>
              <w:rPr>
                <w:rFonts w:cs="Times New Roman"/>
                <w:b/>
                <w:bCs/>
                <w:color w:val="404040"/>
                <w:kern w:val="0"/>
                <w:sz w:val="24"/>
                <w:szCs w:val="24"/>
              </w:rPr>
            </w:pPr>
            <w:r w:rsidRPr="005D4DCD">
              <w:rPr>
                <w:rFonts w:cs="Times New Roman"/>
                <w:b/>
                <w:bCs/>
                <w:color w:val="404040"/>
                <w:kern w:val="0"/>
                <w:sz w:val="24"/>
                <w:szCs w:val="24"/>
              </w:rPr>
              <w:t>Criteria</w:t>
            </w:r>
          </w:p>
        </w:tc>
      </w:tr>
      <w:tr w:rsidR="0041426E" w:rsidRPr="005D4DCD" w14:paraId="14FA8203" w14:textId="77777777" w:rsidTr="005D493F">
        <w:trPr>
          <w:trHeight w:val="514"/>
        </w:trPr>
        <w:tc>
          <w:tcPr>
            <w:tcW w:w="1276" w:type="dxa"/>
            <w:tcBorders>
              <w:top w:val="single" w:sz="12" w:space="0" w:color="auto"/>
              <w:bottom w:val="nil"/>
              <w:right w:val="single" w:sz="12" w:space="0" w:color="auto"/>
            </w:tcBorders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</w:tcPr>
          <w:p w14:paraId="3188A828" w14:textId="77777777" w:rsidR="0041426E" w:rsidRPr="005D4DCD" w:rsidRDefault="0041426E" w:rsidP="005D493F">
            <w:pPr>
              <w:widowControl/>
              <w:jc w:val="left"/>
              <w:rPr>
                <w:b/>
                <w:bCs/>
                <w:color w:val="404040"/>
                <w:kern w:val="0"/>
                <w:sz w:val="24"/>
              </w:rPr>
            </w:pPr>
            <w:r w:rsidRPr="005D4DCD">
              <w:rPr>
                <w:rFonts w:cs="Times New Roman"/>
                <w:b/>
                <w:bCs/>
                <w:color w:val="404040"/>
                <w:kern w:val="0"/>
                <w:sz w:val="24"/>
              </w:rPr>
              <w:t>Inclusion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2A7DF18" w14:textId="77777777" w:rsidR="0041426E" w:rsidRDefault="0041426E" w:rsidP="005D493F">
            <w:pPr>
              <w:widowControl/>
              <w:ind w:firstLineChars="50" w:firstLine="120"/>
              <w:jc w:val="left"/>
              <w:rPr>
                <w:rFonts w:ascii="Segoe UI" w:hAnsi="Segoe UI" w:cs="Segoe UI"/>
                <w:color w:val="404040"/>
                <w:kern w:val="0"/>
                <w:sz w:val="24"/>
              </w:rPr>
            </w:pPr>
            <w:r>
              <w:rPr>
                <w:rFonts w:ascii="Segoe UI" w:hAnsi="Segoe UI" w:cs="Segoe UI" w:hint="eastAsia"/>
                <w:color w:val="404040"/>
                <w:kern w:val="0"/>
                <w:sz w:val="24"/>
              </w:rPr>
              <w:t xml:space="preserve"> </w:t>
            </w:r>
            <w:r w:rsidRPr="005D4DCD">
              <w:rPr>
                <w:rFonts w:cs="Times New Roman"/>
                <w:sz w:val="24"/>
              </w:rPr>
              <w:t>Unit (mm)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5D269061" w14:textId="77777777" w:rsidR="0041426E" w:rsidRPr="005D4DCD" w:rsidRDefault="0041426E" w:rsidP="005D493F">
            <w:pPr>
              <w:widowControl/>
              <w:jc w:val="left"/>
              <w:rPr>
                <w:rFonts w:cs="Times New Roman"/>
                <w:sz w:val="24"/>
              </w:rPr>
            </w:pPr>
            <w:r w:rsidRPr="005D4DCD">
              <w:rPr>
                <w:rFonts w:cs="Times New Roman" w:hint="eastAsia"/>
                <w:sz w:val="24"/>
              </w:rPr>
              <w:t>M</w:t>
            </w:r>
            <w:r w:rsidRPr="005D4DCD">
              <w:rPr>
                <w:rFonts w:cs="Times New Roman"/>
                <w:sz w:val="24"/>
              </w:rPr>
              <w:t>in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B7DD253" w14:textId="77777777" w:rsidR="0041426E" w:rsidRPr="005D4DCD" w:rsidRDefault="0041426E" w:rsidP="005D493F">
            <w:pPr>
              <w:widowControl/>
              <w:jc w:val="left"/>
              <w:rPr>
                <w:rFonts w:cs="Times New Roman"/>
                <w:sz w:val="24"/>
              </w:rPr>
            </w:pPr>
            <w:r w:rsidRPr="005D4DCD">
              <w:rPr>
                <w:rFonts w:cs="Times New Roman" w:hint="eastAsia"/>
                <w:sz w:val="24"/>
              </w:rPr>
              <w:t>M</w:t>
            </w:r>
            <w:r w:rsidRPr="005D4DCD">
              <w:rPr>
                <w:rFonts w:cs="Times New Roman"/>
                <w:sz w:val="24"/>
              </w:rPr>
              <w:t>ax</w:t>
            </w:r>
          </w:p>
        </w:tc>
      </w:tr>
      <w:tr w:rsidR="0041426E" w:rsidRPr="005D4DCD" w14:paraId="02CAC59D" w14:textId="77777777" w:rsidTr="005D493F">
        <w:trPr>
          <w:trHeight w:val="514"/>
        </w:trPr>
        <w:tc>
          <w:tcPr>
            <w:tcW w:w="1276" w:type="dxa"/>
            <w:tcBorders>
              <w:top w:val="single" w:sz="12" w:space="0" w:color="auto"/>
              <w:right w:val="single" w:sz="12" w:space="0" w:color="auto"/>
            </w:tcBorders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695A67FB" w14:textId="77777777" w:rsidR="0041426E" w:rsidRPr="005D4DCD" w:rsidRDefault="0041426E" w:rsidP="005D493F">
            <w:pPr>
              <w:widowControl/>
              <w:jc w:val="left"/>
              <w:rPr>
                <w:rFonts w:cs="Times New Roman"/>
                <w:color w:val="404040"/>
                <w:kern w:val="0"/>
                <w:sz w:val="24"/>
              </w:rPr>
            </w:pPr>
          </w:p>
        </w:tc>
        <w:tc>
          <w:tcPr>
            <w:tcW w:w="5387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4C53FF8B" w14:textId="77777777" w:rsidR="0041426E" w:rsidRPr="005D4DCD" w:rsidRDefault="0041426E" w:rsidP="005D493F">
            <w:pPr>
              <w:widowControl/>
              <w:jc w:val="left"/>
              <w:rPr>
                <w:rFonts w:ascii="Segoe UI" w:hAnsi="Segoe UI" w:cs="Segoe UI"/>
                <w:color w:val="404040"/>
                <w:kern w:val="0"/>
                <w:sz w:val="24"/>
              </w:rPr>
            </w:pPr>
            <w:r>
              <w:rPr>
                <w:rFonts w:ascii="Segoe UI" w:hAnsi="Segoe UI" w:cs="Segoe UI" w:hint="eastAsia"/>
                <w:color w:val="404040"/>
                <w:kern w:val="0"/>
                <w:sz w:val="24"/>
              </w:rPr>
              <w:t xml:space="preserve"> </w:t>
            </w:r>
            <w:r>
              <w:rPr>
                <w:rFonts w:ascii="Segoe UI" w:hAnsi="Segoe UI" w:cs="Segoe UI"/>
                <w:color w:val="404040"/>
                <w:kern w:val="0"/>
                <w:sz w:val="24"/>
              </w:rPr>
              <w:t>-</w:t>
            </w:r>
            <w:r w:rsidRPr="00F211A7">
              <w:rPr>
                <w:sz w:val="24"/>
              </w:rPr>
              <w:t>left atrium diameter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4D7F5EE6" w14:textId="77777777" w:rsidR="0041426E" w:rsidRPr="005D4DCD" w:rsidRDefault="0041426E" w:rsidP="005D493F">
            <w:pPr>
              <w:widowControl/>
              <w:jc w:val="left"/>
              <w:rPr>
                <w:rFonts w:cs="Times New Roman"/>
                <w:sz w:val="24"/>
              </w:rPr>
            </w:pPr>
            <w:r w:rsidRPr="005D4DCD">
              <w:rPr>
                <w:rFonts w:cs="Times New Roman" w:hint="eastAsia"/>
                <w:sz w:val="24"/>
              </w:rPr>
              <w:t>2</w:t>
            </w:r>
            <w:r w:rsidRPr="005D4DCD">
              <w:rPr>
                <w:rFonts w:cs="Times New Roman"/>
                <w:sz w:val="24"/>
              </w:rPr>
              <w:t>7</w:t>
            </w:r>
          </w:p>
        </w:tc>
        <w:tc>
          <w:tcPr>
            <w:tcW w:w="965" w:type="dxa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14:paraId="2A686A82" w14:textId="77777777" w:rsidR="0041426E" w:rsidRPr="005D4DCD" w:rsidRDefault="0041426E" w:rsidP="005D493F">
            <w:pPr>
              <w:widowControl/>
              <w:jc w:val="left"/>
              <w:rPr>
                <w:rFonts w:cs="Times New Roman"/>
                <w:sz w:val="24"/>
              </w:rPr>
            </w:pPr>
            <w:r w:rsidRPr="005D4DCD">
              <w:rPr>
                <w:rFonts w:cs="Times New Roman" w:hint="eastAsia"/>
                <w:sz w:val="24"/>
              </w:rPr>
              <w:t>3</w:t>
            </w:r>
            <w:r w:rsidRPr="005D4DCD">
              <w:rPr>
                <w:rFonts w:cs="Times New Roman"/>
                <w:sz w:val="24"/>
              </w:rPr>
              <w:t>7</w:t>
            </w:r>
          </w:p>
        </w:tc>
      </w:tr>
      <w:tr w:rsidR="0041426E" w:rsidRPr="005D4DCD" w14:paraId="4101A2FA" w14:textId="77777777" w:rsidTr="005D493F">
        <w:trPr>
          <w:trHeight w:val="520"/>
        </w:trPr>
        <w:tc>
          <w:tcPr>
            <w:tcW w:w="1276" w:type="dxa"/>
            <w:vMerge w:val="restart"/>
            <w:tcBorders>
              <w:right w:val="single" w:sz="12" w:space="0" w:color="auto"/>
            </w:tcBorders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380BB6FB" w14:textId="77777777" w:rsidR="0041426E" w:rsidRPr="005D4DCD" w:rsidRDefault="0041426E" w:rsidP="005D493F">
            <w:pPr>
              <w:widowControl/>
              <w:jc w:val="left"/>
              <w:rPr>
                <w:rFonts w:ascii="Segoe UI" w:hAnsi="Segoe UI" w:cs="Segoe UI"/>
                <w:color w:val="404040"/>
                <w:kern w:val="0"/>
                <w:sz w:val="24"/>
              </w:rPr>
            </w:pPr>
          </w:p>
        </w:tc>
        <w:tc>
          <w:tcPr>
            <w:tcW w:w="53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14:paraId="347795B3" w14:textId="77777777" w:rsidR="0041426E" w:rsidRPr="005D4DCD" w:rsidRDefault="0041426E" w:rsidP="005D493F">
            <w:pPr>
              <w:widowControl/>
              <w:ind w:firstLineChars="50" w:firstLine="120"/>
              <w:jc w:val="left"/>
              <w:rPr>
                <w:rFonts w:ascii="Segoe UI" w:hAnsi="Segoe UI" w:cs="Segoe UI"/>
                <w:color w:val="404040"/>
                <w:kern w:val="0"/>
                <w:sz w:val="24"/>
              </w:rPr>
            </w:pPr>
            <w:r>
              <w:rPr>
                <w:sz w:val="24"/>
              </w:rPr>
              <w:t>-</w:t>
            </w:r>
            <w:r w:rsidRPr="00F211A7">
              <w:rPr>
                <w:sz w:val="24"/>
              </w:rPr>
              <w:t>left ventricular end-diastolic diameter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6CEB0" w14:textId="77777777" w:rsidR="0041426E" w:rsidRPr="005D4DCD" w:rsidRDefault="0041426E" w:rsidP="005D493F">
            <w:pPr>
              <w:widowControl/>
              <w:jc w:val="left"/>
              <w:rPr>
                <w:rFonts w:cs="Times New Roman"/>
                <w:sz w:val="24"/>
              </w:rPr>
            </w:pPr>
            <w:r w:rsidRPr="005D4DCD">
              <w:rPr>
                <w:rFonts w:cs="Times New Roman" w:hint="eastAsia"/>
                <w:sz w:val="24"/>
              </w:rPr>
              <w:t>3</w:t>
            </w:r>
            <w:r w:rsidRPr="005D4DCD">
              <w:rPr>
                <w:rFonts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  <w:vAlign w:val="center"/>
          </w:tcPr>
          <w:p w14:paraId="02242DE7" w14:textId="77777777" w:rsidR="0041426E" w:rsidRPr="005D4DCD" w:rsidRDefault="0041426E" w:rsidP="005D493F">
            <w:pPr>
              <w:widowControl/>
              <w:jc w:val="left"/>
              <w:rPr>
                <w:rFonts w:cs="Times New Roman"/>
                <w:sz w:val="24"/>
              </w:rPr>
            </w:pPr>
            <w:r w:rsidRPr="005D4DCD">
              <w:rPr>
                <w:rFonts w:cs="Times New Roman" w:hint="eastAsia"/>
                <w:sz w:val="24"/>
              </w:rPr>
              <w:t>5</w:t>
            </w:r>
            <w:r w:rsidRPr="005D4DCD">
              <w:rPr>
                <w:rFonts w:cs="Times New Roman"/>
                <w:sz w:val="24"/>
              </w:rPr>
              <w:t>5</w:t>
            </w:r>
          </w:p>
        </w:tc>
      </w:tr>
      <w:tr w:rsidR="0041426E" w:rsidRPr="005D4DCD" w14:paraId="1DED98EA" w14:textId="77777777" w:rsidTr="005D493F">
        <w:trPr>
          <w:trHeight w:val="520"/>
        </w:trPr>
        <w:tc>
          <w:tcPr>
            <w:tcW w:w="1276" w:type="dxa"/>
            <w:vMerge/>
            <w:tcBorders>
              <w:right w:val="single" w:sz="12" w:space="0" w:color="auto"/>
            </w:tcBorders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</w:tcPr>
          <w:p w14:paraId="76D6232A" w14:textId="77777777" w:rsidR="0041426E" w:rsidRPr="005D4DCD" w:rsidRDefault="0041426E" w:rsidP="005D493F">
            <w:pPr>
              <w:widowControl/>
              <w:jc w:val="left"/>
              <w:rPr>
                <w:rFonts w:ascii="Segoe UI" w:hAnsi="Segoe UI" w:cs="Segoe UI"/>
                <w:color w:val="404040"/>
                <w:kern w:val="0"/>
                <w:sz w:val="24"/>
              </w:rPr>
            </w:pPr>
          </w:p>
        </w:tc>
        <w:tc>
          <w:tcPr>
            <w:tcW w:w="53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10100B01" w14:textId="77777777" w:rsidR="0041426E" w:rsidRPr="005D4DCD" w:rsidRDefault="0041426E" w:rsidP="005D493F">
            <w:pPr>
              <w:widowControl/>
              <w:jc w:val="left"/>
              <w:rPr>
                <w:rFonts w:ascii="Segoe UI" w:hAnsi="Segoe UI" w:cs="Segoe UI"/>
                <w:color w:val="404040"/>
                <w:kern w:val="0"/>
                <w:sz w:val="24"/>
              </w:rPr>
            </w:pPr>
            <w:r>
              <w:rPr>
                <w:rFonts w:ascii="Segoe UI" w:hAnsi="Segoe UI" w:cs="Segoe UI" w:hint="eastAsia"/>
                <w:color w:val="404040"/>
                <w:kern w:val="0"/>
                <w:sz w:val="24"/>
              </w:rPr>
              <w:t xml:space="preserve"> </w:t>
            </w:r>
            <w:r>
              <w:rPr>
                <w:rFonts w:ascii="Segoe UI" w:hAnsi="Segoe UI" w:cs="Segoe UI"/>
                <w:color w:val="404040"/>
                <w:kern w:val="0"/>
                <w:sz w:val="24"/>
              </w:rPr>
              <w:t>-</w:t>
            </w:r>
            <w:r w:rsidRPr="00F211A7">
              <w:rPr>
                <w:sz w:val="24"/>
              </w:rPr>
              <w:t>left ventricular end-systolic diameter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2EBDF" w14:textId="77777777" w:rsidR="0041426E" w:rsidRPr="005D4DCD" w:rsidRDefault="0041426E" w:rsidP="005D493F">
            <w:pPr>
              <w:widowControl/>
              <w:jc w:val="left"/>
              <w:rPr>
                <w:rFonts w:cs="Times New Roman"/>
                <w:sz w:val="24"/>
              </w:rPr>
            </w:pPr>
            <w:r w:rsidRPr="005D4DCD">
              <w:rPr>
                <w:rFonts w:cs="Times New Roman" w:hint="eastAsia"/>
                <w:sz w:val="24"/>
              </w:rPr>
              <w:t>2</w:t>
            </w:r>
            <w:r w:rsidRPr="005D4DCD">
              <w:rPr>
                <w:rFonts w:cs="Times New Roman"/>
                <w:sz w:val="24"/>
              </w:rPr>
              <w:t>3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</w:tcBorders>
            <w:vAlign w:val="center"/>
          </w:tcPr>
          <w:p w14:paraId="039FA0EF" w14:textId="77777777" w:rsidR="0041426E" w:rsidRPr="005D4DCD" w:rsidRDefault="0041426E" w:rsidP="005D493F">
            <w:pPr>
              <w:widowControl/>
              <w:jc w:val="left"/>
              <w:rPr>
                <w:rFonts w:cs="Times New Roman"/>
                <w:sz w:val="24"/>
              </w:rPr>
            </w:pPr>
            <w:r w:rsidRPr="005D4DCD">
              <w:rPr>
                <w:rFonts w:cs="Times New Roman" w:hint="eastAsia"/>
                <w:sz w:val="24"/>
              </w:rPr>
              <w:t>3</w:t>
            </w:r>
            <w:r w:rsidRPr="005D4DCD">
              <w:rPr>
                <w:rFonts w:cs="Times New Roman"/>
                <w:sz w:val="24"/>
              </w:rPr>
              <w:t>5</w:t>
            </w:r>
          </w:p>
        </w:tc>
      </w:tr>
      <w:tr w:rsidR="0041426E" w:rsidRPr="005D4DCD" w14:paraId="53A3E283" w14:textId="77777777" w:rsidTr="005D493F">
        <w:trPr>
          <w:trHeight w:val="520"/>
        </w:trPr>
        <w:tc>
          <w:tcPr>
            <w:tcW w:w="1276" w:type="dxa"/>
            <w:vMerge/>
            <w:tcBorders>
              <w:right w:val="single" w:sz="12" w:space="0" w:color="auto"/>
            </w:tcBorders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</w:tcPr>
          <w:p w14:paraId="3F10034D" w14:textId="77777777" w:rsidR="0041426E" w:rsidRPr="005D4DCD" w:rsidRDefault="0041426E" w:rsidP="005D493F">
            <w:pPr>
              <w:widowControl/>
              <w:jc w:val="left"/>
              <w:rPr>
                <w:rFonts w:ascii="Segoe UI" w:hAnsi="Segoe UI" w:cs="Segoe UI"/>
                <w:color w:val="404040"/>
                <w:kern w:val="0"/>
                <w:sz w:val="24"/>
              </w:rPr>
            </w:pPr>
          </w:p>
        </w:tc>
        <w:tc>
          <w:tcPr>
            <w:tcW w:w="53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645B86F3" w14:textId="77777777" w:rsidR="0041426E" w:rsidRPr="005D4DCD" w:rsidRDefault="0041426E" w:rsidP="005D493F">
            <w:pPr>
              <w:widowControl/>
              <w:jc w:val="left"/>
              <w:rPr>
                <w:rFonts w:ascii="Segoe UI" w:hAnsi="Segoe UI" w:cs="Segoe UI"/>
                <w:color w:val="404040"/>
                <w:kern w:val="0"/>
                <w:sz w:val="24"/>
              </w:rPr>
            </w:pPr>
            <w:r>
              <w:rPr>
                <w:rFonts w:ascii="Segoe UI" w:hAnsi="Segoe UI" w:cs="Segoe UI" w:hint="eastAsia"/>
                <w:color w:val="404040"/>
                <w:kern w:val="0"/>
                <w:sz w:val="24"/>
              </w:rPr>
              <w:t xml:space="preserve"> </w:t>
            </w:r>
            <w:r>
              <w:rPr>
                <w:rFonts w:ascii="Segoe UI" w:hAnsi="Segoe UI" w:cs="Segoe UI"/>
                <w:color w:val="404040"/>
                <w:kern w:val="0"/>
                <w:sz w:val="24"/>
              </w:rPr>
              <w:t>-</w:t>
            </w:r>
            <w:r w:rsidRPr="005D4DCD">
              <w:rPr>
                <w:sz w:val="24"/>
              </w:rPr>
              <w:t>interventricular septum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54FA49" w14:textId="77777777" w:rsidR="0041426E" w:rsidRPr="005D4DCD" w:rsidRDefault="0041426E" w:rsidP="005D493F">
            <w:pPr>
              <w:widowControl/>
              <w:jc w:val="left"/>
              <w:rPr>
                <w:rFonts w:cs="Times New Roman"/>
                <w:sz w:val="24"/>
              </w:rPr>
            </w:pPr>
            <w:r w:rsidRPr="005D4DCD">
              <w:rPr>
                <w:rFonts w:cs="Times New Roman" w:hint="eastAsia"/>
                <w:sz w:val="24"/>
              </w:rPr>
              <w:t>8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</w:tcBorders>
            <w:vAlign w:val="center"/>
          </w:tcPr>
          <w:p w14:paraId="25128C7A" w14:textId="77777777" w:rsidR="0041426E" w:rsidRPr="005D4DCD" w:rsidRDefault="0041426E" w:rsidP="005D493F">
            <w:pPr>
              <w:widowControl/>
              <w:jc w:val="left"/>
              <w:rPr>
                <w:rFonts w:cs="Times New Roman"/>
                <w:sz w:val="24"/>
              </w:rPr>
            </w:pPr>
            <w:r w:rsidRPr="005D4DCD">
              <w:rPr>
                <w:rFonts w:cs="Times New Roman"/>
                <w:sz w:val="24"/>
              </w:rPr>
              <w:t>1</w:t>
            </w:r>
            <w:r w:rsidRPr="005D4DCD">
              <w:rPr>
                <w:rFonts w:cs="Times New Roman" w:hint="eastAsia"/>
                <w:sz w:val="24"/>
              </w:rPr>
              <w:t>1</w:t>
            </w:r>
          </w:p>
        </w:tc>
      </w:tr>
      <w:tr w:rsidR="0041426E" w:rsidRPr="005D4DCD" w14:paraId="084BEC7D" w14:textId="77777777" w:rsidTr="005D493F">
        <w:trPr>
          <w:trHeight w:val="520"/>
        </w:trPr>
        <w:tc>
          <w:tcPr>
            <w:tcW w:w="1276" w:type="dxa"/>
            <w:vMerge/>
            <w:tcBorders>
              <w:right w:val="single" w:sz="12" w:space="0" w:color="auto"/>
            </w:tcBorders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</w:tcPr>
          <w:p w14:paraId="51358C49" w14:textId="77777777" w:rsidR="0041426E" w:rsidRPr="005D4DCD" w:rsidRDefault="0041426E" w:rsidP="005D493F">
            <w:pPr>
              <w:widowControl/>
              <w:jc w:val="left"/>
              <w:rPr>
                <w:rFonts w:ascii="Segoe UI" w:hAnsi="Segoe UI" w:cs="Segoe UI"/>
                <w:color w:val="404040"/>
                <w:kern w:val="0"/>
                <w:sz w:val="24"/>
              </w:rPr>
            </w:pPr>
          </w:p>
        </w:tc>
        <w:tc>
          <w:tcPr>
            <w:tcW w:w="5387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0E53BE6A" w14:textId="77777777" w:rsidR="0041426E" w:rsidRPr="005D4DCD" w:rsidRDefault="0041426E" w:rsidP="005D493F">
            <w:pPr>
              <w:widowControl/>
              <w:jc w:val="left"/>
              <w:rPr>
                <w:rFonts w:ascii="Segoe UI" w:hAnsi="Segoe UI" w:cs="Segoe UI"/>
                <w:color w:val="404040"/>
                <w:kern w:val="0"/>
                <w:sz w:val="24"/>
              </w:rPr>
            </w:pPr>
            <w:r>
              <w:rPr>
                <w:rFonts w:ascii="Segoe UI" w:hAnsi="Segoe UI" w:cs="Segoe UI" w:hint="eastAsia"/>
                <w:color w:val="404040"/>
                <w:kern w:val="0"/>
                <w:sz w:val="24"/>
              </w:rPr>
              <w:t xml:space="preserve"> </w:t>
            </w:r>
            <w:r>
              <w:rPr>
                <w:rFonts w:ascii="Segoe UI" w:hAnsi="Segoe UI" w:cs="Segoe UI"/>
                <w:color w:val="404040"/>
                <w:kern w:val="0"/>
                <w:sz w:val="24"/>
              </w:rPr>
              <w:t>-</w:t>
            </w:r>
            <w:r w:rsidRPr="00F211A7">
              <w:rPr>
                <w:sz w:val="24"/>
              </w:rPr>
              <w:t>right atrial diameter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BC9F95" w14:textId="77777777" w:rsidR="0041426E" w:rsidRPr="005D4DCD" w:rsidRDefault="0041426E" w:rsidP="005D493F">
            <w:pPr>
              <w:widowControl/>
              <w:jc w:val="left"/>
              <w:rPr>
                <w:rFonts w:cs="Times New Roman"/>
                <w:sz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</w:tcBorders>
            <w:vAlign w:val="center"/>
          </w:tcPr>
          <w:p w14:paraId="0842DE04" w14:textId="77777777" w:rsidR="0041426E" w:rsidRPr="005D4DCD" w:rsidRDefault="0041426E" w:rsidP="005D493F">
            <w:pPr>
              <w:widowControl/>
              <w:jc w:val="left"/>
              <w:rPr>
                <w:rFonts w:cs="Times New Roman"/>
                <w:sz w:val="24"/>
              </w:rPr>
            </w:pPr>
            <w:r w:rsidRPr="005D4DCD">
              <w:rPr>
                <w:rFonts w:cs="Times New Roman" w:hint="eastAsia"/>
                <w:sz w:val="24"/>
              </w:rPr>
              <w:t>4</w:t>
            </w:r>
            <w:r w:rsidRPr="005D4DCD">
              <w:rPr>
                <w:rFonts w:cs="Times New Roman"/>
                <w:sz w:val="24"/>
              </w:rPr>
              <w:t>0</w:t>
            </w:r>
          </w:p>
        </w:tc>
      </w:tr>
      <w:tr w:rsidR="0041426E" w:rsidRPr="005D4DCD" w14:paraId="0B7C2964" w14:textId="77777777" w:rsidTr="005D493F">
        <w:trPr>
          <w:trHeight w:val="520"/>
        </w:trPr>
        <w:tc>
          <w:tcPr>
            <w:tcW w:w="1276" w:type="dxa"/>
            <w:vMerge/>
            <w:tcBorders>
              <w:bottom w:val="single" w:sz="12" w:space="0" w:color="auto"/>
              <w:right w:val="single" w:sz="12" w:space="0" w:color="auto"/>
            </w:tcBorders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</w:tcPr>
          <w:p w14:paraId="63BC3141" w14:textId="77777777" w:rsidR="0041426E" w:rsidRPr="005D4DCD" w:rsidRDefault="0041426E" w:rsidP="005D493F">
            <w:pPr>
              <w:widowControl/>
              <w:jc w:val="left"/>
              <w:rPr>
                <w:rFonts w:ascii="Segoe UI" w:hAnsi="Segoe UI" w:cs="Segoe UI"/>
                <w:color w:val="404040"/>
                <w:kern w:val="0"/>
                <w:sz w:val="24"/>
              </w:rPr>
            </w:pPr>
          </w:p>
        </w:tc>
        <w:tc>
          <w:tcPr>
            <w:tcW w:w="5387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5BA6D25" w14:textId="77777777" w:rsidR="0041426E" w:rsidRPr="005D4DCD" w:rsidRDefault="0041426E" w:rsidP="005D493F">
            <w:pPr>
              <w:widowControl/>
              <w:jc w:val="left"/>
              <w:rPr>
                <w:rFonts w:ascii="Segoe UI" w:hAnsi="Segoe UI" w:cs="Segoe UI"/>
                <w:color w:val="404040"/>
                <w:kern w:val="0"/>
                <w:sz w:val="24"/>
              </w:rPr>
            </w:pPr>
            <w:r>
              <w:rPr>
                <w:rFonts w:ascii="Segoe UI" w:hAnsi="Segoe UI" w:cs="Segoe UI" w:hint="eastAsia"/>
                <w:color w:val="404040"/>
                <w:kern w:val="0"/>
                <w:sz w:val="24"/>
              </w:rPr>
              <w:t xml:space="preserve"> </w:t>
            </w:r>
            <w:r>
              <w:rPr>
                <w:rFonts w:ascii="Segoe UI" w:hAnsi="Segoe UI" w:cs="Segoe UI"/>
                <w:color w:val="404040"/>
                <w:kern w:val="0"/>
                <w:sz w:val="24"/>
              </w:rPr>
              <w:t>-</w:t>
            </w:r>
            <w:r w:rsidRPr="00F211A7">
              <w:rPr>
                <w:sz w:val="24"/>
              </w:rPr>
              <w:t>right atrial end-diastolic diameter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BF9F8D0" w14:textId="77777777" w:rsidR="0041426E" w:rsidRPr="005D4DCD" w:rsidRDefault="0041426E" w:rsidP="005D493F">
            <w:pPr>
              <w:widowControl/>
              <w:jc w:val="left"/>
              <w:rPr>
                <w:rFonts w:cs="Times New Roman"/>
                <w:sz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5FCB0B44" w14:textId="77777777" w:rsidR="0041426E" w:rsidRPr="005D4DCD" w:rsidRDefault="0041426E" w:rsidP="005D493F">
            <w:pPr>
              <w:widowControl/>
              <w:jc w:val="left"/>
              <w:rPr>
                <w:rFonts w:cs="Times New Roman"/>
                <w:sz w:val="24"/>
              </w:rPr>
            </w:pPr>
            <w:r w:rsidRPr="005D4DCD">
              <w:rPr>
                <w:rFonts w:cs="Times New Roman" w:hint="eastAsia"/>
                <w:sz w:val="24"/>
              </w:rPr>
              <w:t>4</w:t>
            </w:r>
            <w:r w:rsidRPr="005D4DCD">
              <w:rPr>
                <w:rFonts w:cs="Times New Roman"/>
                <w:sz w:val="24"/>
              </w:rPr>
              <w:t>0</w:t>
            </w:r>
          </w:p>
        </w:tc>
      </w:tr>
      <w:tr w:rsidR="0041426E" w:rsidRPr="005D4DCD" w14:paraId="5250297D" w14:textId="77777777" w:rsidTr="005D493F">
        <w:trPr>
          <w:trHeight w:val="420"/>
        </w:trPr>
        <w:tc>
          <w:tcPr>
            <w:tcW w:w="1276" w:type="dxa"/>
            <w:tcBorders>
              <w:top w:val="single" w:sz="12" w:space="0" w:color="auto"/>
              <w:right w:val="single" w:sz="12" w:space="0" w:color="auto"/>
            </w:tcBorders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354C9435" w14:textId="77777777" w:rsidR="0041426E" w:rsidRPr="005D4DCD" w:rsidRDefault="0041426E" w:rsidP="005D493F">
            <w:pPr>
              <w:widowControl/>
              <w:jc w:val="left"/>
              <w:rPr>
                <w:rFonts w:cs="Times New Roman"/>
                <w:color w:val="404040"/>
                <w:kern w:val="0"/>
                <w:sz w:val="24"/>
              </w:rPr>
            </w:pPr>
            <w:r w:rsidRPr="005D4DCD">
              <w:rPr>
                <w:rFonts w:cs="Times New Roman"/>
                <w:b/>
                <w:bCs/>
                <w:color w:val="404040"/>
                <w:kern w:val="0"/>
                <w:sz w:val="24"/>
              </w:rPr>
              <w:t>Exclusion</w:t>
            </w:r>
          </w:p>
        </w:tc>
        <w:tc>
          <w:tcPr>
            <w:tcW w:w="7486" w:type="dxa"/>
            <w:gridSpan w:val="3"/>
            <w:tcBorders>
              <w:left w:val="single" w:sz="12" w:space="0" w:color="auto"/>
            </w:tcBorders>
            <w:vAlign w:val="center"/>
            <w:hideMark/>
          </w:tcPr>
          <w:p w14:paraId="55DE758B" w14:textId="77777777" w:rsidR="0041426E" w:rsidRPr="005D4DCD" w:rsidRDefault="0041426E" w:rsidP="005D493F">
            <w:pPr>
              <w:widowControl/>
              <w:spacing w:line="240" w:lineRule="atLeast"/>
              <w:ind w:firstLineChars="50" w:firstLine="120"/>
              <w:jc w:val="left"/>
              <w:rPr>
                <w:rFonts w:ascii="Segoe UI" w:hAnsi="Segoe UI" w:cs="Segoe UI"/>
                <w:color w:val="404040"/>
                <w:kern w:val="0"/>
                <w:sz w:val="24"/>
              </w:rPr>
            </w:pPr>
            <w:r>
              <w:rPr>
                <w:sz w:val="24"/>
              </w:rPr>
              <w:t>-</w:t>
            </w:r>
            <w:r w:rsidRPr="00B15D47">
              <w:rPr>
                <w:sz w:val="24"/>
              </w:rPr>
              <w:t>atrial fibrillation</w:t>
            </w:r>
          </w:p>
        </w:tc>
      </w:tr>
      <w:tr w:rsidR="0041426E" w:rsidRPr="005D4DCD" w14:paraId="215AE877" w14:textId="77777777" w:rsidTr="005D493F">
        <w:trPr>
          <w:trHeight w:val="420"/>
        </w:trPr>
        <w:tc>
          <w:tcPr>
            <w:tcW w:w="1276" w:type="dxa"/>
            <w:tcBorders>
              <w:right w:val="single" w:sz="12" w:space="0" w:color="auto"/>
            </w:tcBorders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68549200" w14:textId="77777777" w:rsidR="0041426E" w:rsidRPr="005D4DCD" w:rsidRDefault="0041426E" w:rsidP="005D493F">
            <w:pPr>
              <w:widowControl/>
              <w:jc w:val="left"/>
              <w:rPr>
                <w:rFonts w:ascii="Segoe UI" w:hAnsi="Segoe UI" w:cs="Segoe UI"/>
                <w:color w:val="404040"/>
                <w:kern w:val="0"/>
                <w:sz w:val="24"/>
              </w:rPr>
            </w:pPr>
          </w:p>
        </w:tc>
        <w:tc>
          <w:tcPr>
            <w:tcW w:w="7486" w:type="dxa"/>
            <w:gridSpan w:val="3"/>
            <w:tcBorders>
              <w:left w:val="single" w:sz="12" w:space="0" w:color="auto"/>
            </w:tcBorders>
            <w:vAlign w:val="center"/>
            <w:hideMark/>
          </w:tcPr>
          <w:p w14:paraId="0F71F1EE" w14:textId="77777777" w:rsidR="0041426E" w:rsidRPr="005D4DCD" w:rsidRDefault="0041426E" w:rsidP="005D493F">
            <w:pPr>
              <w:widowControl/>
              <w:spacing w:line="240" w:lineRule="atLeast"/>
              <w:ind w:firstLineChars="50" w:firstLine="120"/>
              <w:jc w:val="left"/>
              <w:rPr>
                <w:rFonts w:ascii="Segoe UI" w:hAnsi="Segoe UI" w:cs="Segoe UI"/>
                <w:color w:val="404040"/>
                <w:kern w:val="0"/>
                <w:sz w:val="24"/>
              </w:rPr>
            </w:pPr>
            <w:r>
              <w:rPr>
                <w:sz w:val="24"/>
              </w:rPr>
              <w:t>-</w:t>
            </w:r>
            <w:r w:rsidRPr="00B15D47">
              <w:rPr>
                <w:sz w:val="24"/>
              </w:rPr>
              <w:t>hypertensive heart disease</w:t>
            </w:r>
          </w:p>
        </w:tc>
      </w:tr>
      <w:tr w:rsidR="0041426E" w:rsidRPr="005D4DCD" w14:paraId="7B78FB98" w14:textId="77777777" w:rsidTr="005D493F">
        <w:trPr>
          <w:trHeight w:val="420"/>
        </w:trPr>
        <w:tc>
          <w:tcPr>
            <w:tcW w:w="1276" w:type="dxa"/>
            <w:tcBorders>
              <w:right w:val="single" w:sz="12" w:space="0" w:color="auto"/>
            </w:tcBorders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3794EF21" w14:textId="77777777" w:rsidR="0041426E" w:rsidRPr="005D4DCD" w:rsidRDefault="0041426E" w:rsidP="005D493F">
            <w:pPr>
              <w:widowControl/>
              <w:jc w:val="left"/>
              <w:rPr>
                <w:rFonts w:ascii="Segoe UI" w:hAnsi="Segoe UI" w:cs="Segoe UI"/>
                <w:color w:val="404040"/>
                <w:kern w:val="0"/>
                <w:sz w:val="24"/>
              </w:rPr>
            </w:pPr>
          </w:p>
        </w:tc>
        <w:tc>
          <w:tcPr>
            <w:tcW w:w="7486" w:type="dxa"/>
            <w:gridSpan w:val="3"/>
            <w:tcBorders>
              <w:left w:val="single" w:sz="12" w:space="0" w:color="auto"/>
            </w:tcBorders>
            <w:vAlign w:val="center"/>
            <w:hideMark/>
          </w:tcPr>
          <w:p w14:paraId="67A68CEB" w14:textId="77777777" w:rsidR="0041426E" w:rsidRPr="005D4DCD" w:rsidRDefault="0041426E" w:rsidP="005D493F">
            <w:pPr>
              <w:widowControl/>
              <w:spacing w:line="240" w:lineRule="atLeast"/>
              <w:ind w:firstLineChars="50" w:firstLine="120"/>
              <w:jc w:val="left"/>
              <w:rPr>
                <w:rFonts w:ascii="Segoe UI" w:hAnsi="Segoe UI" w:cs="Segoe UI"/>
                <w:color w:val="404040"/>
                <w:kern w:val="0"/>
                <w:sz w:val="24"/>
              </w:rPr>
            </w:pPr>
            <w:r>
              <w:rPr>
                <w:sz w:val="24"/>
              </w:rPr>
              <w:t>-</w:t>
            </w:r>
            <w:r w:rsidRPr="00B15D47">
              <w:rPr>
                <w:sz w:val="24"/>
              </w:rPr>
              <w:t>segmental wall</w:t>
            </w:r>
            <w:r>
              <w:rPr>
                <w:sz w:val="24"/>
              </w:rPr>
              <w:t xml:space="preserve"> </w:t>
            </w:r>
            <w:r w:rsidRPr="00B15D47">
              <w:rPr>
                <w:sz w:val="24"/>
              </w:rPr>
              <w:t>motion abnormalities</w:t>
            </w:r>
          </w:p>
        </w:tc>
      </w:tr>
      <w:tr w:rsidR="0041426E" w:rsidRPr="005D4DCD" w14:paraId="3D9FF467" w14:textId="77777777" w:rsidTr="005D493F">
        <w:trPr>
          <w:trHeight w:val="420"/>
        </w:trPr>
        <w:tc>
          <w:tcPr>
            <w:tcW w:w="1276" w:type="dxa"/>
            <w:tcBorders>
              <w:right w:val="single" w:sz="12" w:space="0" w:color="auto"/>
            </w:tcBorders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</w:tcPr>
          <w:p w14:paraId="6B58E975" w14:textId="77777777" w:rsidR="0041426E" w:rsidRPr="005D4DCD" w:rsidRDefault="0041426E" w:rsidP="005D493F">
            <w:pPr>
              <w:widowControl/>
              <w:jc w:val="left"/>
              <w:rPr>
                <w:rFonts w:ascii="Segoe UI" w:hAnsi="Segoe UI" w:cs="Segoe UI"/>
                <w:color w:val="404040"/>
                <w:kern w:val="0"/>
                <w:sz w:val="24"/>
              </w:rPr>
            </w:pPr>
          </w:p>
        </w:tc>
        <w:tc>
          <w:tcPr>
            <w:tcW w:w="7486" w:type="dxa"/>
            <w:gridSpan w:val="3"/>
            <w:tcBorders>
              <w:left w:val="single" w:sz="12" w:space="0" w:color="auto"/>
            </w:tcBorders>
            <w:vAlign w:val="center"/>
          </w:tcPr>
          <w:p w14:paraId="4D01156E" w14:textId="77777777" w:rsidR="0041426E" w:rsidRPr="00B15D47" w:rsidRDefault="0041426E" w:rsidP="005D493F">
            <w:pPr>
              <w:widowControl/>
              <w:spacing w:line="240" w:lineRule="atLeast"/>
              <w:ind w:firstLineChars="50" w:firstLine="120"/>
              <w:jc w:val="left"/>
              <w:rPr>
                <w:sz w:val="24"/>
              </w:rPr>
            </w:pPr>
            <w:r>
              <w:rPr>
                <w:sz w:val="24"/>
              </w:rPr>
              <w:t>-</w:t>
            </w:r>
            <w:r w:rsidRPr="00B15D47">
              <w:rPr>
                <w:sz w:val="24"/>
              </w:rPr>
              <w:t>congenital heart disease</w:t>
            </w:r>
          </w:p>
        </w:tc>
      </w:tr>
      <w:tr w:rsidR="0041426E" w:rsidRPr="005D4DCD" w14:paraId="208A2F1E" w14:textId="77777777" w:rsidTr="005D493F">
        <w:trPr>
          <w:trHeight w:val="420"/>
        </w:trPr>
        <w:tc>
          <w:tcPr>
            <w:tcW w:w="1276" w:type="dxa"/>
            <w:tcBorders>
              <w:right w:val="single" w:sz="12" w:space="0" w:color="auto"/>
            </w:tcBorders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</w:tcPr>
          <w:p w14:paraId="3C6FEC49" w14:textId="77777777" w:rsidR="0041426E" w:rsidRPr="005D4DCD" w:rsidRDefault="0041426E" w:rsidP="005D493F">
            <w:pPr>
              <w:widowControl/>
              <w:jc w:val="left"/>
              <w:rPr>
                <w:rFonts w:ascii="Segoe UI" w:hAnsi="Segoe UI" w:cs="Segoe UI"/>
                <w:color w:val="404040"/>
                <w:kern w:val="0"/>
                <w:sz w:val="24"/>
              </w:rPr>
            </w:pPr>
          </w:p>
        </w:tc>
        <w:tc>
          <w:tcPr>
            <w:tcW w:w="7486" w:type="dxa"/>
            <w:gridSpan w:val="3"/>
            <w:tcBorders>
              <w:left w:val="single" w:sz="12" w:space="0" w:color="auto"/>
            </w:tcBorders>
            <w:vAlign w:val="center"/>
          </w:tcPr>
          <w:p w14:paraId="2CC87055" w14:textId="77777777" w:rsidR="0041426E" w:rsidRPr="00B15D47" w:rsidRDefault="0041426E" w:rsidP="005D493F">
            <w:pPr>
              <w:widowControl/>
              <w:spacing w:line="240" w:lineRule="atLeast"/>
              <w:ind w:firstLineChars="50" w:firstLine="120"/>
              <w:jc w:val="left"/>
              <w:rPr>
                <w:sz w:val="24"/>
              </w:rPr>
            </w:pPr>
            <w:r>
              <w:rPr>
                <w:sz w:val="24"/>
              </w:rPr>
              <w:t>-</w:t>
            </w:r>
            <w:r w:rsidRPr="00B15D47">
              <w:rPr>
                <w:sz w:val="24"/>
              </w:rPr>
              <w:t>valvular heart disease</w:t>
            </w:r>
          </w:p>
        </w:tc>
      </w:tr>
      <w:tr w:rsidR="0041426E" w:rsidRPr="005D4DCD" w14:paraId="5AE1AD79" w14:textId="77777777" w:rsidTr="005D493F">
        <w:trPr>
          <w:trHeight w:val="420"/>
        </w:trPr>
        <w:tc>
          <w:tcPr>
            <w:tcW w:w="1276" w:type="dxa"/>
            <w:tcBorders>
              <w:right w:val="single" w:sz="12" w:space="0" w:color="auto"/>
            </w:tcBorders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</w:tcPr>
          <w:p w14:paraId="703E5B40" w14:textId="77777777" w:rsidR="0041426E" w:rsidRPr="005D4DCD" w:rsidRDefault="0041426E" w:rsidP="005D493F">
            <w:pPr>
              <w:widowControl/>
              <w:jc w:val="left"/>
              <w:rPr>
                <w:rFonts w:ascii="Segoe UI" w:hAnsi="Segoe UI" w:cs="Segoe UI"/>
                <w:color w:val="404040"/>
                <w:kern w:val="0"/>
                <w:sz w:val="24"/>
              </w:rPr>
            </w:pPr>
          </w:p>
        </w:tc>
        <w:tc>
          <w:tcPr>
            <w:tcW w:w="7486" w:type="dxa"/>
            <w:gridSpan w:val="3"/>
            <w:tcBorders>
              <w:left w:val="single" w:sz="12" w:space="0" w:color="auto"/>
            </w:tcBorders>
            <w:vAlign w:val="center"/>
          </w:tcPr>
          <w:p w14:paraId="233F9FC9" w14:textId="77777777" w:rsidR="0041426E" w:rsidRPr="00B15D47" w:rsidRDefault="0041426E" w:rsidP="005D493F">
            <w:pPr>
              <w:widowControl/>
              <w:spacing w:line="240" w:lineRule="atLeast"/>
              <w:ind w:firstLineChars="50" w:firstLine="120"/>
              <w:jc w:val="left"/>
              <w:rPr>
                <w:sz w:val="24"/>
              </w:rPr>
            </w:pPr>
            <w:r>
              <w:rPr>
                <w:sz w:val="24"/>
              </w:rPr>
              <w:t>-</w:t>
            </w:r>
            <w:r w:rsidRPr="00B15D47">
              <w:rPr>
                <w:sz w:val="24"/>
              </w:rPr>
              <w:t>cardiomyopathy</w:t>
            </w:r>
          </w:p>
        </w:tc>
      </w:tr>
      <w:tr w:rsidR="0041426E" w:rsidRPr="005D4DCD" w14:paraId="24719FF8" w14:textId="77777777" w:rsidTr="005D493F">
        <w:trPr>
          <w:trHeight w:val="420"/>
        </w:trPr>
        <w:tc>
          <w:tcPr>
            <w:tcW w:w="1276" w:type="dxa"/>
            <w:tcBorders>
              <w:right w:val="single" w:sz="12" w:space="0" w:color="auto"/>
            </w:tcBorders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</w:tcPr>
          <w:p w14:paraId="1EC8D16D" w14:textId="77777777" w:rsidR="0041426E" w:rsidRPr="005D4DCD" w:rsidRDefault="0041426E" w:rsidP="005D493F">
            <w:pPr>
              <w:widowControl/>
              <w:jc w:val="left"/>
              <w:rPr>
                <w:rFonts w:ascii="Segoe UI" w:hAnsi="Segoe UI" w:cs="Segoe UI"/>
                <w:color w:val="404040"/>
                <w:kern w:val="0"/>
                <w:sz w:val="24"/>
              </w:rPr>
            </w:pPr>
          </w:p>
        </w:tc>
        <w:tc>
          <w:tcPr>
            <w:tcW w:w="7486" w:type="dxa"/>
            <w:gridSpan w:val="3"/>
            <w:tcBorders>
              <w:left w:val="single" w:sz="12" w:space="0" w:color="auto"/>
            </w:tcBorders>
            <w:vAlign w:val="center"/>
          </w:tcPr>
          <w:p w14:paraId="19170D9B" w14:textId="77777777" w:rsidR="0041426E" w:rsidRPr="00B15D47" w:rsidRDefault="0041426E" w:rsidP="005D493F">
            <w:pPr>
              <w:widowControl/>
              <w:spacing w:line="240" w:lineRule="atLeast"/>
              <w:ind w:firstLineChars="50" w:firstLine="120"/>
              <w:jc w:val="left"/>
              <w:rPr>
                <w:sz w:val="24"/>
              </w:rPr>
            </w:pPr>
            <w:r>
              <w:rPr>
                <w:sz w:val="24"/>
              </w:rPr>
              <w:t>-</w:t>
            </w:r>
            <w:r w:rsidRPr="00B15D47">
              <w:rPr>
                <w:sz w:val="24"/>
              </w:rPr>
              <w:t>septal thickening</w:t>
            </w:r>
          </w:p>
        </w:tc>
      </w:tr>
      <w:tr w:rsidR="0041426E" w:rsidRPr="005D4DCD" w14:paraId="0E3D0314" w14:textId="77777777" w:rsidTr="005D493F">
        <w:trPr>
          <w:trHeight w:val="420"/>
        </w:trPr>
        <w:tc>
          <w:tcPr>
            <w:tcW w:w="1276" w:type="dxa"/>
            <w:tcBorders>
              <w:right w:val="single" w:sz="12" w:space="0" w:color="auto"/>
            </w:tcBorders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</w:tcPr>
          <w:p w14:paraId="3612AA76" w14:textId="77777777" w:rsidR="0041426E" w:rsidRPr="005D4DCD" w:rsidRDefault="0041426E" w:rsidP="005D493F">
            <w:pPr>
              <w:widowControl/>
              <w:jc w:val="left"/>
              <w:rPr>
                <w:rFonts w:ascii="Segoe UI" w:hAnsi="Segoe UI" w:cs="Segoe UI"/>
                <w:color w:val="404040"/>
                <w:kern w:val="0"/>
                <w:sz w:val="24"/>
              </w:rPr>
            </w:pPr>
          </w:p>
        </w:tc>
        <w:tc>
          <w:tcPr>
            <w:tcW w:w="7486" w:type="dxa"/>
            <w:gridSpan w:val="3"/>
            <w:tcBorders>
              <w:left w:val="single" w:sz="12" w:space="0" w:color="auto"/>
            </w:tcBorders>
            <w:vAlign w:val="center"/>
          </w:tcPr>
          <w:p w14:paraId="052241A5" w14:textId="77777777" w:rsidR="0041426E" w:rsidRPr="00B15D47" w:rsidRDefault="0041426E" w:rsidP="005D493F">
            <w:pPr>
              <w:widowControl/>
              <w:spacing w:line="240" w:lineRule="atLeast"/>
              <w:ind w:firstLineChars="50" w:firstLine="120"/>
              <w:jc w:val="left"/>
              <w:rPr>
                <w:sz w:val="24"/>
              </w:rPr>
            </w:pPr>
            <w:r>
              <w:rPr>
                <w:sz w:val="24"/>
              </w:rPr>
              <w:t>-</w:t>
            </w:r>
            <w:r w:rsidRPr="00B15D47">
              <w:rPr>
                <w:sz w:val="24"/>
              </w:rPr>
              <w:t>pericardial effusion</w:t>
            </w:r>
          </w:p>
        </w:tc>
      </w:tr>
      <w:tr w:rsidR="0041426E" w:rsidRPr="005D4DCD" w14:paraId="247C53D2" w14:textId="77777777" w:rsidTr="005D493F">
        <w:trPr>
          <w:trHeight w:val="420"/>
        </w:trPr>
        <w:tc>
          <w:tcPr>
            <w:tcW w:w="1276" w:type="dxa"/>
            <w:tcBorders>
              <w:right w:val="single" w:sz="12" w:space="0" w:color="auto"/>
            </w:tcBorders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</w:tcPr>
          <w:p w14:paraId="55ABC937" w14:textId="77777777" w:rsidR="0041426E" w:rsidRPr="005D4DCD" w:rsidRDefault="0041426E" w:rsidP="005D493F">
            <w:pPr>
              <w:widowControl/>
              <w:jc w:val="left"/>
              <w:rPr>
                <w:rFonts w:ascii="Segoe UI" w:hAnsi="Segoe UI" w:cs="Segoe UI"/>
                <w:color w:val="404040"/>
                <w:kern w:val="0"/>
                <w:sz w:val="24"/>
              </w:rPr>
            </w:pPr>
          </w:p>
        </w:tc>
        <w:tc>
          <w:tcPr>
            <w:tcW w:w="7486" w:type="dxa"/>
            <w:gridSpan w:val="3"/>
            <w:tcBorders>
              <w:left w:val="single" w:sz="12" w:space="0" w:color="auto"/>
            </w:tcBorders>
            <w:vAlign w:val="center"/>
          </w:tcPr>
          <w:p w14:paraId="3A53309A" w14:textId="77777777" w:rsidR="0041426E" w:rsidRPr="00B15D47" w:rsidRDefault="0041426E" w:rsidP="005D493F">
            <w:pPr>
              <w:widowControl/>
              <w:spacing w:line="240" w:lineRule="atLeast"/>
              <w:ind w:firstLineChars="50" w:firstLine="120"/>
              <w:jc w:val="left"/>
              <w:rPr>
                <w:sz w:val="24"/>
              </w:rPr>
            </w:pPr>
            <w:r>
              <w:rPr>
                <w:sz w:val="24"/>
              </w:rPr>
              <w:t>-</w:t>
            </w:r>
            <w:r w:rsidRPr="00B15D47">
              <w:rPr>
                <w:sz w:val="24"/>
              </w:rPr>
              <w:t>mirror-image dextrocardia</w:t>
            </w:r>
          </w:p>
        </w:tc>
      </w:tr>
      <w:tr w:rsidR="0041426E" w:rsidRPr="005D4DCD" w14:paraId="37E56D8F" w14:textId="77777777" w:rsidTr="005D493F">
        <w:trPr>
          <w:trHeight w:val="399"/>
        </w:trPr>
        <w:tc>
          <w:tcPr>
            <w:tcW w:w="1276" w:type="dxa"/>
            <w:tcBorders>
              <w:right w:val="single" w:sz="12" w:space="0" w:color="auto"/>
            </w:tcBorders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</w:tcPr>
          <w:p w14:paraId="50A86AE4" w14:textId="77777777" w:rsidR="0041426E" w:rsidRPr="005D4DCD" w:rsidRDefault="0041426E" w:rsidP="005D493F">
            <w:pPr>
              <w:widowControl/>
              <w:jc w:val="left"/>
              <w:rPr>
                <w:rFonts w:ascii="Segoe UI" w:hAnsi="Segoe UI" w:cs="Segoe UI"/>
                <w:color w:val="404040"/>
                <w:kern w:val="0"/>
                <w:sz w:val="24"/>
              </w:rPr>
            </w:pPr>
          </w:p>
        </w:tc>
        <w:tc>
          <w:tcPr>
            <w:tcW w:w="7486" w:type="dxa"/>
            <w:gridSpan w:val="3"/>
            <w:tcBorders>
              <w:left w:val="single" w:sz="12" w:space="0" w:color="auto"/>
            </w:tcBorders>
            <w:vAlign w:val="center"/>
          </w:tcPr>
          <w:p w14:paraId="6819913B" w14:textId="77777777" w:rsidR="0041426E" w:rsidRPr="00B15D47" w:rsidRDefault="0041426E" w:rsidP="005D493F">
            <w:pPr>
              <w:widowControl/>
              <w:spacing w:line="240" w:lineRule="atLeast"/>
              <w:ind w:firstLineChars="50" w:firstLine="120"/>
              <w:jc w:val="left"/>
              <w:rPr>
                <w:sz w:val="24"/>
              </w:rPr>
            </w:pPr>
            <w:r>
              <w:rPr>
                <w:sz w:val="24"/>
              </w:rPr>
              <w:t>-</w:t>
            </w:r>
            <w:r w:rsidRPr="00B15D47">
              <w:rPr>
                <w:sz w:val="24"/>
              </w:rPr>
              <w:t>heart surgery</w:t>
            </w:r>
          </w:p>
        </w:tc>
      </w:tr>
    </w:tbl>
    <w:p w14:paraId="7E9A8CD5" w14:textId="710E3789" w:rsidR="00580CBC" w:rsidRDefault="00BB0B51"/>
    <w:p w14:paraId="49757D80" w14:textId="3B5C85B8" w:rsidR="00FE29A8" w:rsidRDefault="00FE29A8"/>
    <w:p w14:paraId="6782C519" w14:textId="1ED04772" w:rsidR="00FE29A8" w:rsidRDefault="00FE29A8"/>
    <w:p w14:paraId="3751A174" w14:textId="6539C4F0" w:rsidR="00FE29A8" w:rsidRDefault="00BB0B51">
      <w:pPr>
        <w:rPr>
          <w:b/>
          <w:bCs/>
          <w:sz w:val="24"/>
          <w:szCs w:val="24"/>
        </w:rPr>
      </w:pPr>
      <w:r w:rsidRPr="00BB0B51">
        <w:rPr>
          <w:b/>
          <w:bCs/>
          <w:sz w:val="24"/>
          <w:szCs w:val="24"/>
        </w:rPr>
        <w:lastRenderedPageBreak/>
        <w:t xml:space="preserve">Supplementary </w:t>
      </w:r>
      <w:r w:rsidR="00FE29A8" w:rsidRPr="00FE29A8">
        <w:rPr>
          <w:b/>
          <w:bCs/>
          <w:sz w:val="24"/>
          <w:szCs w:val="24"/>
        </w:rPr>
        <w:t xml:space="preserve">Table </w:t>
      </w:r>
      <w:r w:rsidR="00FE29A8">
        <w:rPr>
          <w:b/>
          <w:bCs/>
          <w:sz w:val="24"/>
          <w:szCs w:val="24"/>
        </w:rPr>
        <w:t>2</w:t>
      </w:r>
      <w:r w:rsidR="00FE29A8" w:rsidRPr="00FE29A8">
        <w:rPr>
          <w:b/>
          <w:bCs/>
          <w:sz w:val="24"/>
          <w:szCs w:val="24"/>
        </w:rPr>
        <w:t>.</w:t>
      </w:r>
      <w:r w:rsidR="00475C89">
        <w:rPr>
          <w:b/>
          <w:bCs/>
          <w:sz w:val="24"/>
          <w:szCs w:val="24"/>
        </w:rPr>
        <w:t xml:space="preserve"> </w:t>
      </w:r>
      <w:r w:rsidR="00475C89" w:rsidRPr="00475C89">
        <w:rPr>
          <w:b/>
          <w:bCs/>
          <w:sz w:val="24"/>
          <w:szCs w:val="24"/>
        </w:rPr>
        <w:t>Comparison of premenopausal</w:t>
      </w:r>
      <w:r w:rsidR="006E6452">
        <w:rPr>
          <w:b/>
          <w:bCs/>
          <w:sz w:val="24"/>
          <w:szCs w:val="24"/>
        </w:rPr>
        <w:t xml:space="preserve"> (</w:t>
      </w:r>
      <w:r w:rsidR="006E6452">
        <w:rPr>
          <w:rFonts w:hint="eastAsia"/>
          <w:b/>
          <w:bCs/>
          <w:sz w:val="24"/>
          <w:szCs w:val="24"/>
        </w:rPr>
        <w:t>≤</w:t>
      </w:r>
      <w:r w:rsidR="006E6452">
        <w:rPr>
          <w:rFonts w:hint="eastAsia"/>
          <w:b/>
          <w:bCs/>
          <w:sz w:val="24"/>
          <w:szCs w:val="24"/>
        </w:rPr>
        <w:t>51.4</w:t>
      </w:r>
      <w:r w:rsidR="006E6452">
        <w:rPr>
          <w:b/>
          <w:bCs/>
          <w:sz w:val="24"/>
          <w:szCs w:val="24"/>
        </w:rPr>
        <w:t>)</w:t>
      </w:r>
      <w:r w:rsidR="00475C89" w:rsidRPr="00475C89">
        <w:rPr>
          <w:b/>
          <w:bCs/>
          <w:sz w:val="24"/>
          <w:szCs w:val="24"/>
        </w:rPr>
        <w:t xml:space="preserve"> </w:t>
      </w:r>
      <w:r w:rsidR="00475C89">
        <w:rPr>
          <w:b/>
          <w:bCs/>
          <w:sz w:val="24"/>
          <w:szCs w:val="24"/>
        </w:rPr>
        <w:t xml:space="preserve">and </w:t>
      </w:r>
      <w:r w:rsidR="00475C89" w:rsidRPr="00475C89">
        <w:rPr>
          <w:b/>
          <w:bCs/>
          <w:sz w:val="24"/>
          <w:szCs w:val="24"/>
        </w:rPr>
        <w:t>postmenopausal women</w:t>
      </w:r>
      <w:r w:rsidR="006E6452">
        <w:rPr>
          <w:b/>
          <w:bCs/>
          <w:sz w:val="24"/>
          <w:szCs w:val="24"/>
        </w:rPr>
        <w:t xml:space="preserve"> (</w:t>
      </w:r>
      <w:r w:rsidR="006E6452">
        <w:rPr>
          <w:rFonts w:hint="eastAsia"/>
          <w:b/>
          <w:bCs/>
          <w:sz w:val="24"/>
          <w:szCs w:val="24"/>
        </w:rPr>
        <w:t>＞</w:t>
      </w:r>
      <w:r w:rsidR="006E6452">
        <w:rPr>
          <w:rFonts w:hint="eastAsia"/>
          <w:b/>
          <w:bCs/>
          <w:sz w:val="24"/>
          <w:szCs w:val="24"/>
        </w:rPr>
        <w:t>51.4</w:t>
      </w:r>
      <w:r w:rsidR="006E6452">
        <w:rPr>
          <w:b/>
          <w:bCs/>
          <w:sz w:val="24"/>
          <w:szCs w:val="24"/>
        </w:rPr>
        <w:t>)</w:t>
      </w:r>
      <w:r w:rsidR="00475C89">
        <w:rPr>
          <w:b/>
          <w:bCs/>
          <w:sz w:val="24"/>
          <w:szCs w:val="24"/>
        </w:rPr>
        <w:t>.</w:t>
      </w:r>
    </w:p>
    <w:p w14:paraId="370014FD" w14:textId="77777777" w:rsidR="00475C89" w:rsidRDefault="00475C89">
      <w:pPr>
        <w:rPr>
          <w:b/>
          <w:bCs/>
          <w:sz w:val="24"/>
          <w:szCs w:val="24"/>
        </w:rPr>
      </w:pPr>
    </w:p>
    <w:tbl>
      <w:tblPr>
        <w:tblW w:w="9637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012"/>
        <w:gridCol w:w="2099"/>
        <w:gridCol w:w="2835"/>
        <w:gridCol w:w="1415"/>
      </w:tblGrid>
      <w:tr w:rsidR="00FE29A8" w:rsidRPr="00FE29A8" w14:paraId="1772BCE9" w14:textId="77777777" w:rsidTr="005E1129">
        <w:trPr>
          <w:trHeight w:val="270"/>
        </w:trPr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D76B3" w14:textId="77777777" w:rsidR="00FE29A8" w:rsidRPr="00FE29A8" w:rsidRDefault="00FE29A8" w:rsidP="00475C89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F6448" w14:textId="432B8DB0" w:rsidR="00FE29A8" w:rsidRPr="00FE29A8" w:rsidRDefault="00FE29A8" w:rsidP="00475C89">
            <w:pPr>
              <w:widowControl/>
              <w:spacing w:line="360" w:lineRule="auto"/>
              <w:jc w:val="left"/>
              <w:rPr>
                <w:rFonts w:eastAsia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FE29A8">
              <w:rPr>
                <w:rFonts w:eastAsia="宋体" w:cs="Times New Roman"/>
                <w:b/>
                <w:bCs/>
                <w:color w:val="000000"/>
                <w:kern w:val="0"/>
                <w:sz w:val="24"/>
                <w:szCs w:val="24"/>
              </w:rPr>
              <w:t>[ALL] N=8203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6DAEC" w14:textId="0E35DB52" w:rsidR="00FE29A8" w:rsidRPr="00FE29A8" w:rsidRDefault="00FE29A8" w:rsidP="00475C89">
            <w:pPr>
              <w:widowControl/>
              <w:spacing w:line="360" w:lineRule="auto"/>
              <w:jc w:val="left"/>
              <w:rPr>
                <w:rFonts w:eastAsia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FE29A8">
              <w:rPr>
                <w:rFonts w:eastAsia="宋体" w:cs="Times New Roman"/>
                <w:b/>
                <w:bCs/>
                <w:color w:val="000000"/>
                <w:kern w:val="0"/>
                <w:sz w:val="24"/>
                <w:szCs w:val="24"/>
              </w:rPr>
              <w:t>Above N=2601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9757C" w14:textId="0998872D" w:rsidR="00FE29A8" w:rsidRPr="00FE29A8" w:rsidRDefault="00FE29A8" w:rsidP="00475C89">
            <w:pPr>
              <w:widowControl/>
              <w:spacing w:line="360" w:lineRule="auto"/>
              <w:jc w:val="left"/>
              <w:rPr>
                <w:rFonts w:eastAsia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FE29A8">
              <w:rPr>
                <w:rFonts w:eastAsia="宋体" w:cs="Times New Roman"/>
                <w:b/>
                <w:bCs/>
                <w:color w:val="000000"/>
                <w:kern w:val="0"/>
                <w:sz w:val="24"/>
                <w:szCs w:val="24"/>
              </w:rPr>
              <w:t>Equal or below N=5602</w:t>
            </w:r>
          </w:p>
        </w:tc>
        <w:tc>
          <w:tcPr>
            <w:tcW w:w="14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D0983" w14:textId="77777777" w:rsidR="00FE29A8" w:rsidRPr="00FE29A8" w:rsidRDefault="00FE29A8" w:rsidP="00475C89">
            <w:pPr>
              <w:widowControl/>
              <w:spacing w:line="360" w:lineRule="auto"/>
              <w:jc w:val="left"/>
              <w:rPr>
                <w:rFonts w:eastAsia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proofErr w:type="gramStart"/>
            <w:r w:rsidRPr="00FE29A8">
              <w:rPr>
                <w:rFonts w:eastAsia="宋体" w:cs="Times New Roman"/>
                <w:b/>
                <w:bCs/>
                <w:color w:val="000000"/>
                <w:kern w:val="0"/>
                <w:sz w:val="24"/>
                <w:szCs w:val="24"/>
              </w:rPr>
              <w:t>p.overall</w:t>
            </w:r>
            <w:proofErr w:type="spellEnd"/>
            <w:proofErr w:type="gramEnd"/>
          </w:p>
        </w:tc>
      </w:tr>
      <w:tr w:rsidR="00FE29A8" w:rsidRPr="00FE29A8" w14:paraId="28FE559F" w14:textId="77777777" w:rsidTr="005E1129">
        <w:trPr>
          <w:trHeight w:val="270"/>
        </w:trPr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5F3B7" w14:textId="77777777" w:rsidR="00FE29A8" w:rsidRPr="00FE29A8" w:rsidRDefault="00FE29A8" w:rsidP="00475C89">
            <w:pPr>
              <w:widowControl/>
              <w:spacing w:line="360" w:lineRule="auto"/>
              <w:jc w:val="left"/>
              <w:rPr>
                <w:rFonts w:eastAsia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FE29A8">
              <w:rPr>
                <w:rFonts w:eastAsia="宋体" w:cs="Times New Roman"/>
                <w:b/>
                <w:bCs/>
                <w:color w:val="000000"/>
                <w:kern w:val="0"/>
                <w:sz w:val="24"/>
                <w:szCs w:val="24"/>
              </w:rPr>
              <w:t>EF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36861" w14:textId="77777777" w:rsidR="00FE29A8" w:rsidRPr="00FE29A8" w:rsidRDefault="00FE29A8" w:rsidP="00475C89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FE29A8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>64.7 [63.0;66.3]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83439" w14:textId="77777777" w:rsidR="00FE29A8" w:rsidRPr="00FE29A8" w:rsidRDefault="00FE29A8" w:rsidP="00475C89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FE29A8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>64.4 [63.0;66.3]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8203C" w14:textId="77777777" w:rsidR="00FE29A8" w:rsidRPr="00FE29A8" w:rsidRDefault="00FE29A8" w:rsidP="00475C89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FE29A8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>64.7 [63.0;66.4]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97A1C" w14:textId="77777777" w:rsidR="00FE29A8" w:rsidRPr="00FE29A8" w:rsidRDefault="00FE29A8" w:rsidP="00475C89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FE29A8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 xml:space="preserve"> &lt;0.001  </w:t>
            </w:r>
          </w:p>
        </w:tc>
      </w:tr>
      <w:tr w:rsidR="00FE29A8" w:rsidRPr="00FE29A8" w14:paraId="3B87953D" w14:textId="77777777" w:rsidTr="005E1129">
        <w:trPr>
          <w:trHeight w:val="270"/>
        </w:trPr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7793F" w14:textId="4B9E45F6" w:rsidR="00FE29A8" w:rsidRPr="00FE29A8" w:rsidRDefault="005E1129" w:rsidP="00475C89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FE36B0">
              <w:rPr>
                <w:b/>
                <w:bCs/>
                <w:sz w:val="24"/>
              </w:rPr>
              <w:t>E/e’</w:t>
            </w:r>
          </w:p>
        </w:tc>
        <w:tc>
          <w:tcPr>
            <w:tcW w:w="20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3407A" w14:textId="77777777" w:rsidR="00FE29A8" w:rsidRPr="00FE29A8" w:rsidRDefault="00FE29A8" w:rsidP="00475C89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FE29A8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 xml:space="preserve"> 7.2 [6.2;8.3]  </w:t>
            </w:r>
          </w:p>
        </w:tc>
        <w:tc>
          <w:tcPr>
            <w:tcW w:w="20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D52F4" w14:textId="77777777" w:rsidR="00FE29A8" w:rsidRPr="00FE29A8" w:rsidRDefault="00FE29A8" w:rsidP="00475C89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FE29A8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 xml:space="preserve"> 7.8 [6.8;8.8] 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40AD3" w14:textId="77777777" w:rsidR="00FE29A8" w:rsidRPr="00FE29A8" w:rsidRDefault="00FE29A8" w:rsidP="00475C89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FE29A8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 xml:space="preserve"> 6.9 [6.0;8.0]  </w:t>
            </w:r>
          </w:p>
        </w:tc>
        <w:tc>
          <w:tcPr>
            <w:tcW w:w="1415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FEC43" w14:textId="77777777" w:rsidR="00FE29A8" w:rsidRPr="00FE29A8" w:rsidRDefault="00FE29A8" w:rsidP="00475C89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FE29A8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 xml:space="preserve"> &lt;0.001  </w:t>
            </w:r>
          </w:p>
        </w:tc>
      </w:tr>
      <w:tr w:rsidR="00FE29A8" w:rsidRPr="00FE29A8" w14:paraId="5C477630" w14:textId="77777777" w:rsidTr="005E1129">
        <w:trPr>
          <w:trHeight w:val="270"/>
        </w:trPr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52943" w14:textId="338677C8" w:rsidR="00FE29A8" w:rsidRPr="00FE29A8" w:rsidRDefault="005E1129" w:rsidP="00475C89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bookmarkStart w:id="0" w:name="_Hlk50305511"/>
            <w:r w:rsidRPr="00FE36B0">
              <w:rPr>
                <w:b/>
                <w:bCs/>
                <w:sz w:val="24"/>
              </w:rPr>
              <w:t>Septal e’</w:t>
            </w:r>
            <w:bookmarkEnd w:id="0"/>
          </w:p>
        </w:tc>
        <w:tc>
          <w:tcPr>
            <w:tcW w:w="20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CE2F4" w14:textId="77777777" w:rsidR="00FE29A8" w:rsidRPr="00FE29A8" w:rsidRDefault="00FE29A8" w:rsidP="00475C89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FE29A8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 xml:space="preserve"> 9.0 [7.3;11.0] </w:t>
            </w:r>
          </w:p>
        </w:tc>
        <w:tc>
          <w:tcPr>
            <w:tcW w:w="20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B8EE5" w14:textId="77777777" w:rsidR="00FE29A8" w:rsidRPr="00FE29A8" w:rsidRDefault="00FE29A8" w:rsidP="00475C89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FE29A8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 xml:space="preserve"> 7.4 [6.0;9.0] 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5C260" w14:textId="77777777" w:rsidR="00FE29A8" w:rsidRPr="00FE29A8" w:rsidRDefault="00FE29A8" w:rsidP="00475C89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FE29A8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 xml:space="preserve">10.0 [8.2;12.0] </w:t>
            </w:r>
          </w:p>
        </w:tc>
        <w:tc>
          <w:tcPr>
            <w:tcW w:w="1415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EDF40" w14:textId="7C5F0DC7" w:rsidR="00FE29A8" w:rsidRPr="00FE29A8" w:rsidRDefault="00FE29A8" w:rsidP="00475C89">
            <w:pPr>
              <w:widowControl/>
              <w:spacing w:line="360" w:lineRule="auto"/>
              <w:ind w:left="120" w:hangingChars="50" w:hanging="120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FE29A8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="00475C89" w:rsidRPr="00FE29A8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 xml:space="preserve">&lt;0.001 </w:t>
            </w:r>
            <w:r w:rsidRPr="00FE29A8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 w:rsidR="00FE29A8" w:rsidRPr="00FE29A8" w14:paraId="575812D1" w14:textId="77777777" w:rsidTr="005E1129">
        <w:trPr>
          <w:trHeight w:val="270"/>
        </w:trPr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DE468" w14:textId="5A50DF98" w:rsidR="00FE29A8" w:rsidRPr="00FE29A8" w:rsidRDefault="005E1129" w:rsidP="00475C89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bookmarkStart w:id="1" w:name="_Hlk50305611"/>
            <w:r w:rsidRPr="00FE36B0">
              <w:rPr>
                <w:b/>
                <w:bCs/>
                <w:sz w:val="24"/>
              </w:rPr>
              <w:t>Lateral e’</w:t>
            </w:r>
            <w:bookmarkEnd w:id="1"/>
          </w:p>
        </w:tc>
        <w:tc>
          <w:tcPr>
            <w:tcW w:w="20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042DF" w14:textId="77777777" w:rsidR="00FE29A8" w:rsidRPr="00FE29A8" w:rsidRDefault="00FE29A8" w:rsidP="00475C89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FE29A8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>12.4 [10.0;15.0]</w:t>
            </w:r>
          </w:p>
        </w:tc>
        <w:tc>
          <w:tcPr>
            <w:tcW w:w="20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23DBB" w14:textId="77777777" w:rsidR="00FE29A8" w:rsidRPr="00FE29A8" w:rsidRDefault="00FE29A8" w:rsidP="00475C89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FE29A8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 xml:space="preserve">10.0 [9.0;12.0] 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6E4CF" w14:textId="77777777" w:rsidR="00FE29A8" w:rsidRPr="00FE29A8" w:rsidRDefault="00FE29A8" w:rsidP="00475C89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FE29A8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>13.9 [11.6;16.0]</w:t>
            </w:r>
          </w:p>
        </w:tc>
        <w:tc>
          <w:tcPr>
            <w:tcW w:w="1415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4A3AD" w14:textId="45E586CB" w:rsidR="00FE29A8" w:rsidRPr="00FE29A8" w:rsidRDefault="00FE29A8" w:rsidP="00475C89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FE29A8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="00475C89" w:rsidRPr="00FE29A8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 xml:space="preserve">&lt;0.001 </w:t>
            </w:r>
            <w:r w:rsidRPr="00FE29A8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:rsidR="00FE29A8" w:rsidRPr="00FE29A8" w14:paraId="1B3BBCE6" w14:textId="77777777" w:rsidTr="005E1129">
        <w:trPr>
          <w:trHeight w:val="270"/>
        </w:trPr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6B636" w14:textId="6AC6E0D7" w:rsidR="00FE29A8" w:rsidRPr="00FE29A8" w:rsidRDefault="00FE29A8" w:rsidP="00475C89">
            <w:pPr>
              <w:widowControl/>
              <w:spacing w:line="360" w:lineRule="auto"/>
              <w:jc w:val="left"/>
              <w:rPr>
                <w:rFonts w:eastAsia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FE29A8">
              <w:rPr>
                <w:rFonts w:eastAsia="宋体" w:cs="Times New Roman"/>
                <w:b/>
                <w:bCs/>
                <w:color w:val="000000"/>
                <w:kern w:val="0"/>
                <w:sz w:val="24"/>
                <w:szCs w:val="24"/>
              </w:rPr>
              <w:t>E</w:t>
            </w:r>
            <w:r w:rsidR="007719F4" w:rsidRPr="005E1129">
              <w:rPr>
                <w:rFonts w:eastAsia="宋体" w:cs="Times New Roman"/>
                <w:b/>
                <w:bCs/>
                <w:color w:val="000000"/>
                <w:kern w:val="0"/>
                <w:sz w:val="24"/>
                <w:szCs w:val="24"/>
              </w:rPr>
              <w:t>/</w:t>
            </w:r>
            <w:r w:rsidRPr="00FE29A8">
              <w:rPr>
                <w:rFonts w:eastAsia="宋体" w:cs="Times New Roman"/>
                <w:b/>
                <w:bCs/>
                <w:color w:val="000000"/>
                <w:kern w:val="0"/>
                <w:sz w:val="24"/>
                <w:szCs w:val="24"/>
              </w:rPr>
              <w:t>A</w:t>
            </w:r>
          </w:p>
        </w:tc>
        <w:tc>
          <w:tcPr>
            <w:tcW w:w="20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9311A" w14:textId="77777777" w:rsidR="00FE29A8" w:rsidRPr="00FE29A8" w:rsidRDefault="00FE29A8" w:rsidP="00475C89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FE29A8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 xml:space="preserve"> 1.2 [0.9;1.4]  </w:t>
            </w:r>
          </w:p>
        </w:tc>
        <w:tc>
          <w:tcPr>
            <w:tcW w:w="2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D731C" w14:textId="77777777" w:rsidR="00FE29A8" w:rsidRPr="00FE29A8" w:rsidRDefault="00FE29A8" w:rsidP="00475C89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FE29A8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 xml:space="preserve"> 0.8 [0.7;1.1] 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5C9A5" w14:textId="77777777" w:rsidR="00FE29A8" w:rsidRPr="00FE29A8" w:rsidRDefault="00FE29A8" w:rsidP="00475C89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FE29A8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 xml:space="preserve"> 1.3 [1.1;1.5]  </w:t>
            </w:r>
          </w:p>
        </w:tc>
        <w:tc>
          <w:tcPr>
            <w:tcW w:w="141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59BEE" w14:textId="7ECF939E" w:rsidR="00FE29A8" w:rsidRPr="00FE29A8" w:rsidRDefault="00FE29A8" w:rsidP="00475C89">
            <w:pPr>
              <w:widowControl/>
              <w:spacing w:line="360" w:lineRule="auto"/>
              <w:ind w:left="240" w:hangingChars="100" w:hanging="240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FE29A8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="00475C89" w:rsidRPr="00FE29A8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 xml:space="preserve">&lt;0.001 </w:t>
            </w:r>
            <w:r w:rsidRPr="00FE29A8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</w:tbl>
    <w:p w14:paraId="7722A6E1" w14:textId="0768F3F6" w:rsidR="005E1129" w:rsidRDefault="005E1129">
      <w:pPr>
        <w:rPr>
          <w:b/>
          <w:bCs/>
          <w:sz w:val="24"/>
          <w:szCs w:val="24"/>
        </w:rPr>
      </w:pPr>
    </w:p>
    <w:p w14:paraId="6063DF56" w14:textId="77777777" w:rsidR="005E1129" w:rsidRDefault="005E1129">
      <w:pPr>
        <w:rPr>
          <w:b/>
          <w:bCs/>
          <w:sz w:val="24"/>
          <w:szCs w:val="24"/>
        </w:rPr>
      </w:pPr>
    </w:p>
    <w:p w14:paraId="570A2AAF" w14:textId="29C63B2E" w:rsidR="005E1129" w:rsidRDefault="00BB0B51" w:rsidP="005E1129">
      <w:pPr>
        <w:rPr>
          <w:b/>
          <w:bCs/>
          <w:sz w:val="24"/>
          <w:szCs w:val="24"/>
        </w:rPr>
      </w:pPr>
      <w:r w:rsidRPr="00BB0B51">
        <w:rPr>
          <w:b/>
          <w:bCs/>
          <w:sz w:val="24"/>
          <w:szCs w:val="24"/>
        </w:rPr>
        <w:t xml:space="preserve">Supplementary </w:t>
      </w:r>
      <w:r w:rsidR="005E1129" w:rsidRPr="00FE29A8">
        <w:rPr>
          <w:b/>
          <w:bCs/>
          <w:sz w:val="24"/>
          <w:szCs w:val="24"/>
        </w:rPr>
        <w:t xml:space="preserve">Table </w:t>
      </w:r>
      <w:r w:rsidR="005E1129">
        <w:rPr>
          <w:b/>
          <w:bCs/>
          <w:sz w:val="24"/>
          <w:szCs w:val="24"/>
        </w:rPr>
        <w:t>3</w:t>
      </w:r>
      <w:r w:rsidR="005E1129" w:rsidRPr="00FE29A8">
        <w:rPr>
          <w:b/>
          <w:bCs/>
          <w:sz w:val="24"/>
          <w:szCs w:val="24"/>
        </w:rPr>
        <w:t>.</w:t>
      </w:r>
      <w:r w:rsidR="005E1129">
        <w:rPr>
          <w:b/>
          <w:bCs/>
          <w:sz w:val="24"/>
          <w:szCs w:val="24"/>
        </w:rPr>
        <w:t xml:space="preserve"> </w:t>
      </w:r>
      <w:r w:rsidR="005E1129" w:rsidRPr="00475C89">
        <w:rPr>
          <w:b/>
          <w:bCs/>
          <w:sz w:val="24"/>
          <w:szCs w:val="24"/>
        </w:rPr>
        <w:t>Comparison of</w:t>
      </w:r>
      <w:r w:rsidR="00B073F0" w:rsidRPr="00B073F0">
        <w:rPr>
          <w:b/>
          <w:bCs/>
          <w:sz w:val="24"/>
          <w:szCs w:val="24"/>
        </w:rPr>
        <w:t xml:space="preserve"> male and female</w:t>
      </w:r>
      <w:r w:rsidR="00B073F0">
        <w:rPr>
          <w:b/>
          <w:bCs/>
          <w:sz w:val="24"/>
          <w:szCs w:val="24"/>
        </w:rPr>
        <w:t xml:space="preserve"> (</w:t>
      </w:r>
      <w:r w:rsidR="00B073F0">
        <w:rPr>
          <w:rFonts w:hint="eastAsia"/>
          <w:b/>
          <w:bCs/>
          <w:sz w:val="24"/>
          <w:szCs w:val="24"/>
        </w:rPr>
        <w:t>≤</w:t>
      </w:r>
      <w:r w:rsidR="00B073F0">
        <w:rPr>
          <w:rFonts w:hint="eastAsia"/>
          <w:b/>
          <w:bCs/>
          <w:sz w:val="24"/>
          <w:szCs w:val="24"/>
        </w:rPr>
        <w:t>51.4</w:t>
      </w:r>
      <w:r w:rsidR="00B073F0">
        <w:rPr>
          <w:b/>
          <w:bCs/>
          <w:sz w:val="24"/>
          <w:szCs w:val="24"/>
        </w:rPr>
        <w:t>).</w:t>
      </w:r>
    </w:p>
    <w:p w14:paraId="5C8FC7D0" w14:textId="12F15008" w:rsidR="00475C89" w:rsidRPr="005E1129" w:rsidRDefault="00475C89">
      <w:pPr>
        <w:rPr>
          <w:b/>
          <w:bCs/>
          <w:sz w:val="24"/>
          <w:szCs w:val="24"/>
        </w:rPr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1276"/>
        <w:gridCol w:w="2013"/>
        <w:gridCol w:w="2098"/>
        <w:gridCol w:w="2835"/>
        <w:gridCol w:w="1417"/>
      </w:tblGrid>
      <w:tr w:rsidR="005E1129" w:rsidRPr="005E1129" w14:paraId="284F0F49" w14:textId="77777777" w:rsidTr="005E1129">
        <w:trPr>
          <w:trHeight w:val="270"/>
        </w:trPr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DB054" w14:textId="77777777" w:rsidR="005E1129" w:rsidRPr="005E1129" w:rsidRDefault="005E1129" w:rsidP="005E1129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276E9" w14:textId="6D93BDBF" w:rsidR="005E1129" w:rsidRPr="005E1129" w:rsidRDefault="005E1129" w:rsidP="005E1129">
            <w:pPr>
              <w:widowControl/>
              <w:spacing w:line="360" w:lineRule="auto"/>
              <w:jc w:val="left"/>
              <w:rPr>
                <w:rFonts w:eastAsia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5E1129">
              <w:rPr>
                <w:rFonts w:eastAsia="宋体" w:cs="Times New Roman"/>
                <w:b/>
                <w:bCs/>
                <w:color w:val="000000"/>
                <w:kern w:val="0"/>
                <w:sz w:val="24"/>
                <w:szCs w:val="24"/>
              </w:rPr>
              <w:t>[ALL] N=11621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89957" w14:textId="417967D0" w:rsidR="005E1129" w:rsidRPr="005E1129" w:rsidRDefault="005E1129" w:rsidP="005E1129">
            <w:pPr>
              <w:widowControl/>
              <w:spacing w:line="360" w:lineRule="auto"/>
              <w:jc w:val="left"/>
              <w:rPr>
                <w:rFonts w:eastAsia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5E1129">
              <w:rPr>
                <w:rFonts w:eastAsia="宋体" w:cs="Times New Roman"/>
                <w:b/>
                <w:bCs/>
                <w:color w:val="000000"/>
                <w:kern w:val="0"/>
                <w:sz w:val="24"/>
                <w:szCs w:val="24"/>
              </w:rPr>
              <w:t>Female N=5602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F907F" w14:textId="644C1B90" w:rsidR="005E1129" w:rsidRPr="005E1129" w:rsidRDefault="005E1129" w:rsidP="005E1129">
            <w:pPr>
              <w:widowControl/>
              <w:spacing w:line="360" w:lineRule="auto"/>
              <w:jc w:val="left"/>
              <w:rPr>
                <w:rFonts w:eastAsia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5E1129">
              <w:rPr>
                <w:rFonts w:eastAsia="宋体" w:cs="Times New Roman"/>
                <w:b/>
                <w:bCs/>
                <w:color w:val="000000"/>
                <w:kern w:val="0"/>
                <w:sz w:val="24"/>
                <w:szCs w:val="24"/>
              </w:rPr>
              <w:t>Male N=6019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773592" w14:textId="77777777" w:rsidR="005E1129" w:rsidRPr="005E1129" w:rsidRDefault="005E1129" w:rsidP="005E1129">
            <w:pPr>
              <w:widowControl/>
              <w:spacing w:line="360" w:lineRule="auto"/>
              <w:jc w:val="left"/>
              <w:rPr>
                <w:rFonts w:eastAsia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proofErr w:type="gramStart"/>
            <w:r w:rsidRPr="005E1129">
              <w:rPr>
                <w:rFonts w:eastAsia="宋体" w:cs="Times New Roman"/>
                <w:b/>
                <w:bCs/>
                <w:color w:val="000000"/>
                <w:kern w:val="0"/>
                <w:sz w:val="24"/>
                <w:szCs w:val="24"/>
              </w:rPr>
              <w:t>p.overall</w:t>
            </w:r>
            <w:proofErr w:type="spellEnd"/>
            <w:proofErr w:type="gramEnd"/>
          </w:p>
        </w:tc>
      </w:tr>
      <w:tr w:rsidR="005E1129" w:rsidRPr="005E1129" w14:paraId="0D78FF72" w14:textId="77777777" w:rsidTr="005E1129">
        <w:trPr>
          <w:trHeight w:val="270"/>
        </w:trPr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A3710" w14:textId="6565F9A3" w:rsidR="005E1129" w:rsidRPr="005E1129" w:rsidRDefault="005E1129" w:rsidP="005E1129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E29A8">
              <w:rPr>
                <w:rFonts w:eastAsia="宋体" w:cs="Times New Roman"/>
                <w:b/>
                <w:bCs/>
                <w:color w:val="000000"/>
                <w:kern w:val="0"/>
                <w:sz w:val="24"/>
                <w:szCs w:val="24"/>
              </w:rPr>
              <w:t>EF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F4EF5" w14:textId="77777777" w:rsidR="005E1129" w:rsidRPr="005E1129" w:rsidRDefault="005E1129" w:rsidP="005E1129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5E1129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>64.4 [62.7;66.3]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4E772" w14:textId="77777777" w:rsidR="005E1129" w:rsidRPr="005E1129" w:rsidRDefault="005E1129" w:rsidP="005E1129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5E1129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>64.7 [63.0;66.4]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FBD1C" w14:textId="77777777" w:rsidR="005E1129" w:rsidRPr="005E1129" w:rsidRDefault="005E1129" w:rsidP="005E1129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5E1129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>64.0 [62.4;65.9]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69398" w14:textId="77777777" w:rsidR="005E1129" w:rsidRPr="005E1129" w:rsidRDefault="005E1129" w:rsidP="005E1129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5E1129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 xml:space="preserve"> &lt;0.001  </w:t>
            </w:r>
          </w:p>
        </w:tc>
      </w:tr>
      <w:tr w:rsidR="005E1129" w:rsidRPr="005E1129" w14:paraId="3342505B" w14:textId="77777777" w:rsidTr="005E1129">
        <w:trPr>
          <w:trHeight w:val="270"/>
        </w:trPr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C67FE" w14:textId="31C08071" w:rsidR="005E1129" w:rsidRPr="005E1129" w:rsidRDefault="005E1129" w:rsidP="005E1129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E36B0">
              <w:rPr>
                <w:b/>
                <w:bCs/>
                <w:sz w:val="24"/>
              </w:rPr>
              <w:t>E/e’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E623B" w14:textId="77777777" w:rsidR="005E1129" w:rsidRPr="005E1129" w:rsidRDefault="005E1129" w:rsidP="005E1129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5E1129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 xml:space="preserve"> 6.7 [5.8;7.8]  </w:t>
            </w: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B14BB" w14:textId="77777777" w:rsidR="005E1129" w:rsidRPr="005E1129" w:rsidRDefault="005E1129" w:rsidP="005E1129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5E1129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 xml:space="preserve"> 6.9 [6.0;8.0]  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6EC40" w14:textId="77777777" w:rsidR="005E1129" w:rsidRPr="005E1129" w:rsidRDefault="005E1129" w:rsidP="005E1129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5E1129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 xml:space="preserve"> 6.6 [5.7;7.6]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2346E" w14:textId="77777777" w:rsidR="005E1129" w:rsidRPr="005E1129" w:rsidRDefault="005E1129" w:rsidP="005E1129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5E1129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 xml:space="preserve"> &lt;0.001  </w:t>
            </w:r>
          </w:p>
        </w:tc>
      </w:tr>
      <w:tr w:rsidR="005E1129" w:rsidRPr="005E1129" w14:paraId="17282BC2" w14:textId="77777777" w:rsidTr="005E1129">
        <w:trPr>
          <w:trHeight w:val="270"/>
        </w:trPr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17838" w14:textId="0E976D0A" w:rsidR="005E1129" w:rsidRPr="005E1129" w:rsidRDefault="005E1129" w:rsidP="005E1129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E36B0">
              <w:rPr>
                <w:b/>
                <w:bCs/>
                <w:sz w:val="24"/>
              </w:rPr>
              <w:t>Septal e’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DC8EC" w14:textId="77777777" w:rsidR="005E1129" w:rsidRPr="005E1129" w:rsidRDefault="005E1129" w:rsidP="005E1129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5E1129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 xml:space="preserve">10.0 [8.0;11.3] </w:t>
            </w: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1D1A3" w14:textId="77777777" w:rsidR="005E1129" w:rsidRPr="005E1129" w:rsidRDefault="005E1129" w:rsidP="005E1129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5E1129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 xml:space="preserve">10.0 [8.2;12.0] 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43421" w14:textId="77777777" w:rsidR="005E1129" w:rsidRPr="005E1129" w:rsidRDefault="005E1129" w:rsidP="005E1129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5E1129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 xml:space="preserve"> 9.4 [8.0;11.0]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0AEA0" w14:textId="77777777" w:rsidR="005E1129" w:rsidRPr="005E1129" w:rsidRDefault="005E1129" w:rsidP="005E1129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5E1129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 xml:space="preserve"> &lt;0.001  </w:t>
            </w:r>
          </w:p>
        </w:tc>
      </w:tr>
      <w:tr w:rsidR="005E1129" w:rsidRPr="005E1129" w14:paraId="4DB63707" w14:textId="77777777" w:rsidTr="005E1129">
        <w:trPr>
          <w:trHeight w:val="270"/>
        </w:trPr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38013" w14:textId="1E9C1AAC" w:rsidR="005E1129" w:rsidRPr="005E1129" w:rsidRDefault="005E1129" w:rsidP="005E1129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E36B0">
              <w:rPr>
                <w:b/>
                <w:bCs/>
                <w:sz w:val="24"/>
              </w:rPr>
              <w:t>Lateral e’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54780" w14:textId="77777777" w:rsidR="005E1129" w:rsidRPr="005E1129" w:rsidRDefault="005E1129" w:rsidP="005E1129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5E1129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>13.0 [11.0;15.2]</w:t>
            </w: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4B0E0" w14:textId="77777777" w:rsidR="005E1129" w:rsidRPr="005E1129" w:rsidRDefault="005E1129" w:rsidP="005E1129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5E1129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>13.9 [11.6;16.0]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23DC5" w14:textId="77777777" w:rsidR="005E1129" w:rsidRPr="005E1129" w:rsidRDefault="005E1129" w:rsidP="005E1129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5E1129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>13.0 [10.9;15.0]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8717A" w14:textId="77777777" w:rsidR="005E1129" w:rsidRPr="005E1129" w:rsidRDefault="005E1129" w:rsidP="005E1129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5E1129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 xml:space="preserve"> &lt;0.001  </w:t>
            </w:r>
          </w:p>
        </w:tc>
      </w:tr>
      <w:tr w:rsidR="005E1129" w:rsidRPr="005E1129" w14:paraId="70BEC377" w14:textId="77777777" w:rsidTr="005E1129">
        <w:trPr>
          <w:trHeight w:val="270"/>
        </w:trPr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9DBFC" w14:textId="5FDDA042" w:rsidR="005E1129" w:rsidRPr="005E1129" w:rsidRDefault="005E1129" w:rsidP="005E1129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FE29A8">
              <w:rPr>
                <w:rFonts w:eastAsia="宋体" w:cs="Times New Roman"/>
                <w:b/>
                <w:bCs/>
                <w:color w:val="000000"/>
                <w:kern w:val="0"/>
                <w:sz w:val="24"/>
                <w:szCs w:val="24"/>
              </w:rPr>
              <w:t>E</w:t>
            </w:r>
            <w:r w:rsidRPr="005E1129">
              <w:rPr>
                <w:rFonts w:eastAsia="宋体" w:cs="Times New Roman"/>
                <w:b/>
                <w:bCs/>
                <w:color w:val="000000"/>
                <w:kern w:val="0"/>
                <w:sz w:val="24"/>
                <w:szCs w:val="24"/>
              </w:rPr>
              <w:t>/</w:t>
            </w:r>
            <w:r w:rsidRPr="00FE29A8">
              <w:rPr>
                <w:rFonts w:eastAsia="宋体" w:cs="Times New Roman"/>
                <w:b/>
                <w:bCs/>
                <w:color w:val="000000"/>
                <w:kern w:val="0"/>
                <w:sz w:val="24"/>
                <w:szCs w:val="24"/>
              </w:rPr>
              <w:t>A</w:t>
            </w:r>
          </w:p>
        </w:tc>
        <w:tc>
          <w:tcPr>
            <w:tcW w:w="2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94797" w14:textId="77777777" w:rsidR="005E1129" w:rsidRPr="005E1129" w:rsidRDefault="005E1129" w:rsidP="005E1129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5E1129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 xml:space="preserve"> 1.2 [1.0;1.5]  </w:t>
            </w:r>
          </w:p>
        </w:tc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C14B1" w14:textId="77777777" w:rsidR="005E1129" w:rsidRPr="005E1129" w:rsidRDefault="005E1129" w:rsidP="005E1129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5E1129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 xml:space="preserve"> 1.3 [1.1;1.5]  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2A3EA" w14:textId="77777777" w:rsidR="005E1129" w:rsidRPr="005E1129" w:rsidRDefault="005E1129" w:rsidP="005E1129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5E1129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 xml:space="preserve"> 1.2 [0.9;1.4] 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772B23" w14:textId="77777777" w:rsidR="005E1129" w:rsidRPr="005E1129" w:rsidRDefault="005E1129" w:rsidP="005E1129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5E1129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 xml:space="preserve"> &lt;0.001  </w:t>
            </w:r>
          </w:p>
        </w:tc>
      </w:tr>
    </w:tbl>
    <w:p w14:paraId="4E97F1BC" w14:textId="1BA0A9EA" w:rsidR="00475C89" w:rsidRDefault="00475C89">
      <w:pPr>
        <w:rPr>
          <w:b/>
          <w:bCs/>
          <w:sz w:val="24"/>
          <w:szCs w:val="24"/>
        </w:rPr>
      </w:pPr>
    </w:p>
    <w:p w14:paraId="7DA32595" w14:textId="77777777" w:rsidR="00B073F0" w:rsidRDefault="00B073F0">
      <w:pPr>
        <w:rPr>
          <w:b/>
          <w:bCs/>
          <w:sz w:val="24"/>
          <w:szCs w:val="24"/>
        </w:rPr>
      </w:pPr>
    </w:p>
    <w:p w14:paraId="26B24259" w14:textId="2EE532AA" w:rsidR="00B073F0" w:rsidRDefault="00BB0B51" w:rsidP="00B073F0">
      <w:pPr>
        <w:rPr>
          <w:b/>
          <w:bCs/>
          <w:sz w:val="24"/>
          <w:szCs w:val="24"/>
        </w:rPr>
      </w:pPr>
      <w:r w:rsidRPr="00BB0B51">
        <w:rPr>
          <w:b/>
          <w:bCs/>
          <w:sz w:val="24"/>
          <w:szCs w:val="24"/>
        </w:rPr>
        <w:t xml:space="preserve">Supplementary </w:t>
      </w:r>
      <w:r w:rsidR="00B073F0" w:rsidRPr="00FE29A8">
        <w:rPr>
          <w:b/>
          <w:bCs/>
          <w:sz w:val="24"/>
          <w:szCs w:val="24"/>
        </w:rPr>
        <w:t xml:space="preserve">Table </w:t>
      </w:r>
      <w:bookmarkStart w:id="2" w:name="_GoBack"/>
      <w:bookmarkEnd w:id="2"/>
      <w:r w:rsidR="00B073F0">
        <w:rPr>
          <w:b/>
          <w:bCs/>
          <w:sz w:val="24"/>
          <w:szCs w:val="24"/>
        </w:rPr>
        <w:t>4</w:t>
      </w:r>
      <w:r w:rsidR="00B073F0" w:rsidRPr="00FE29A8">
        <w:rPr>
          <w:b/>
          <w:bCs/>
          <w:sz w:val="24"/>
          <w:szCs w:val="24"/>
        </w:rPr>
        <w:t>.</w:t>
      </w:r>
      <w:r w:rsidR="00B073F0">
        <w:rPr>
          <w:b/>
          <w:bCs/>
          <w:sz w:val="24"/>
          <w:szCs w:val="24"/>
        </w:rPr>
        <w:t xml:space="preserve"> </w:t>
      </w:r>
      <w:r w:rsidR="00B073F0" w:rsidRPr="00475C89">
        <w:rPr>
          <w:b/>
          <w:bCs/>
          <w:sz w:val="24"/>
          <w:szCs w:val="24"/>
        </w:rPr>
        <w:t>Comparison of</w:t>
      </w:r>
      <w:r w:rsidR="00B073F0" w:rsidRPr="00B073F0">
        <w:rPr>
          <w:b/>
          <w:bCs/>
          <w:sz w:val="24"/>
          <w:szCs w:val="24"/>
        </w:rPr>
        <w:t xml:space="preserve"> male and female</w:t>
      </w:r>
      <w:r w:rsidR="00B073F0">
        <w:rPr>
          <w:b/>
          <w:bCs/>
          <w:sz w:val="24"/>
          <w:szCs w:val="24"/>
        </w:rPr>
        <w:t xml:space="preserve"> (</w:t>
      </w:r>
      <w:r w:rsidR="00B073F0">
        <w:rPr>
          <w:rFonts w:hint="eastAsia"/>
          <w:b/>
          <w:bCs/>
          <w:sz w:val="24"/>
          <w:szCs w:val="24"/>
        </w:rPr>
        <w:t>＞</w:t>
      </w:r>
      <w:r w:rsidR="00B073F0">
        <w:rPr>
          <w:rFonts w:hint="eastAsia"/>
          <w:b/>
          <w:bCs/>
          <w:sz w:val="24"/>
          <w:szCs w:val="24"/>
        </w:rPr>
        <w:t>51.4</w:t>
      </w:r>
      <w:r w:rsidR="00B073F0">
        <w:rPr>
          <w:b/>
          <w:bCs/>
          <w:sz w:val="24"/>
          <w:szCs w:val="24"/>
        </w:rPr>
        <w:t>)</w:t>
      </w:r>
      <w:r w:rsidR="00B073F0">
        <w:rPr>
          <w:rFonts w:hint="eastAsia"/>
          <w:b/>
          <w:bCs/>
          <w:sz w:val="24"/>
          <w:szCs w:val="24"/>
        </w:rPr>
        <w:t>.</w:t>
      </w:r>
    </w:p>
    <w:p w14:paraId="6BEA6E91" w14:textId="77777777" w:rsidR="00B073F0" w:rsidRDefault="00B073F0" w:rsidP="00B073F0">
      <w:pPr>
        <w:rPr>
          <w:b/>
          <w:bCs/>
          <w:sz w:val="24"/>
          <w:szCs w:val="24"/>
        </w:rPr>
      </w:pPr>
    </w:p>
    <w:tbl>
      <w:tblPr>
        <w:tblW w:w="9639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013"/>
        <w:gridCol w:w="2098"/>
        <w:gridCol w:w="2835"/>
        <w:gridCol w:w="1417"/>
      </w:tblGrid>
      <w:tr w:rsidR="00B073F0" w:rsidRPr="00B073F0" w14:paraId="1F55EAE4" w14:textId="77777777" w:rsidTr="00B073F0">
        <w:trPr>
          <w:trHeight w:val="270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7E07A" w14:textId="77777777" w:rsidR="00B073F0" w:rsidRPr="00B073F0" w:rsidRDefault="00B073F0" w:rsidP="00B073F0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B738D" w14:textId="41DC1718" w:rsidR="00B073F0" w:rsidRPr="00B073F0" w:rsidRDefault="00B073F0" w:rsidP="00B073F0">
            <w:pPr>
              <w:widowControl/>
              <w:spacing w:line="360" w:lineRule="auto"/>
              <w:jc w:val="left"/>
              <w:rPr>
                <w:rFonts w:eastAsia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073F0">
              <w:rPr>
                <w:rFonts w:eastAsia="宋体" w:cs="Times New Roman"/>
                <w:b/>
                <w:bCs/>
                <w:color w:val="000000"/>
                <w:kern w:val="0"/>
                <w:sz w:val="24"/>
                <w:szCs w:val="24"/>
              </w:rPr>
              <w:t>[ALL] N=5189</w:t>
            </w:r>
          </w:p>
        </w:tc>
        <w:tc>
          <w:tcPr>
            <w:tcW w:w="209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CB82B" w14:textId="39D6FAE5" w:rsidR="00B073F0" w:rsidRPr="00B073F0" w:rsidRDefault="00B073F0" w:rsidP="00B073F0">
            <w:pPr>
              <w:widowControl/>
              <w:spacing w:line="360" w:lineRule="auto"/>
              <w:jc w:val="left"/>
              <w:rPr>
                <w:rFonts w:eastAsia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073F0">
              <w:rPr>
                <w:rFonts w:eastAsia="宋体" w:cs="Times New Roman"/>
                <w:b/>
                <w:bCs/>
                <w:color w:val="000000"/>
                <w:kern w:val="0"/>
                <w:sz w:val="24"/>
                <w:szCs w:val="24"/>
              </w:rPr>
              <w:t>Female N=2601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2428E" w14:textId="1ECCF1AA" w:rsidR="00B073F0" w:rsidRPr="00B073F0" w:rsidRDefault="00B073F0" w:rsidP="00B073F0">
            <w:pPr>
              <w:widowControl/>
              <w:spacing w:line="360" w:lineRule="auto"/>
              <w:jc w:val="left"/>
              <w:rPr>
                <w:rFonts w:eastAsia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B073F0">
              <w:rPr>
                <w:rFonts w:eastAsia="宋体" w:cs="Times New Roman"/>
                <w:b/>
                <w:bCs/>
                <w:color w:val="000000"/>
                <w:kern w:val="0"/>
                <w:sz w:val="24"/>
                <w:szCs w:val="24"/>
              </w:rPr>
              <w:t>Male N=2588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02205" w14:textId="77777777" w:rsidR="00B073F0" w:rsidRPr="00B073F0" w:rsidRDefault="00B073F0" w:rsidP="00B073F0">
            <w:pPr>
              <w:widowControl/>
              <w:spacing w:line="360" w:lineRule="auto"/>
              <w:jc w:val="left"/>
              <w:rPr>
                <w:rFonts w:eastAsia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proofErr w:type="gramStart"/>
            <w:r w:rsidRPr="00B073F0">
              <w:rPr>
                <w:rFonts w:eastAsia="宋体" w:cs="Times New Roman"/>
                <w:b/>
                <w:bCs/>
                <w:color w:val="000000"/>
                <w:kern w:val="0"/>
                <w:sz w:val="24"/>
                <w:szCs w:val="24"/>
              </w:rPr>
              <w:t>p.overall</w:t>
            </w:r>
            <w:proofErr w:type="spellEnd"/>
            <w:proofErr w:type="gramEnd"/>
          </w:p>
        </w:tc>
      </w:tr>
      <w:tr w:rsidR="00B073F0" w:rsidRPr="00B073F0" w14:paraId="46FC8195" w14:textId="77777777" w:rsidTr="00B073F0">
        <w:trPr>
          <w:trHeight w:val="270"/>
        </w:trPr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0F4D6" w14:textId="13337076" w:rsidR="00B073F0" w:rsidRPr="00B073F0" w:rsidRDefault="00B073F0" w:rsidP="00B073F0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FE29A8">
              <w:rPr>
                <w:rFonts w:eastAsia="宋体" w:cs="Times New Roman"/>
                <w:b/>
                <w:bCs/>
                <w:color w:val="000000"/>
                <w:kern w:val="0"/>
                <w:sz w:val="24"/>
                <w:szCs w:val="24"/>
              </w:rPr>
              <w:t>EF</w:t>
            </w:r>
          </w:p>
        </w:tc>
        <w:tc>
          <w:tcPr>
            <w:tcW w:w="201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D7E93" w14:textId="77777777" w:rsidR="00B073F0" w:rsidRPr="00B073F0" w:rsidRDefault="00B073F0" w:rsidP="00B073F0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B073F0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>64.0 [62.7;65.9]</w:t>
            </w:r>
          </w:p>
        </w:tc>
        <w:tc>
          <w:tcPr>
            <w:tcW w:w="209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D9628" w14:textId="77777777" w:rsidR="00B073F0" w:rsidRPr="00B073F0" w:rsidRDefault="00B073F0" w:rsidP="00B073F0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B073F0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>64.4 [63.0;66.3]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664AE" w14:textId="77777777" w:rsidR="00B073F0" w:rsidRPr="00B073F0" w:rsidRDefault="00B073F0" w:rsidP="00B073F0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B073F0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>64.0 [62.4;65.8]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1537C" w14:textId="77777777" w:rsidR="00B073F0" w:rsidRPr="00B073F0" w:rsidRDefault="00B073F0" w:rsidP="00B073F0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B073F0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 xml:space="preserve"> &lt;0.001  </w:t>
            </w:r>
          </w:p>
        </w:tc>
      </w:tr>
      <w:tr w:rsidR="00B073F0" w:rsidRPr="00B073F0" w14:paraId="4C3DB18E" w14:textId="77777777" w:rsidTr="00B073F0">
        <w:trPr>
          <w:trHeight w:val="27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6003FA2F" w14:textId="18858052" w:rsidR="00B073F0" w:rsidRPr="00B073F0" w:rsidRDefault="00B073F0" w:rsidP="00B073F0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FE36B0">
              <w:rPr>
                <w:b/>
                <w:bCs/>
                <w:sz w:val="24"/>
              </w:rPr>
              <w:t>E/e’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14:paraId="13A1BABD" w14:textId="77777777" w:rsidR="00B073F0" w:rsidRPr="00B073F0" w:rsidRDefault="00B073F0" w:rsidP="00B073F0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B073F0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 xml:space="preserve"> 7.5 [6.5;8.5]  </w:t>
            </w:r>
          </w:p>
        </w:tc>
        <w:tc>
          <w:tcPr>
            <w:tcW w:w="2098" w:type="dxa"/>
            <w:shd w:val="clear" w:color="auto" w:fill="auto"/>
            <w:noWrap/>
            <w:vAlign w:val="bottom"/>
            <w:hideMark/>
          </w:tcPr>
          <w:p w14:paraId="3E859A16" w14:textId="77777777" w:rsidR="00B073F0" w:rsidRPr="00B073F0" w:rsidRDefault="00B073F0" w:rsidP="00B073F0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B073F0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 xml:space="preserve"> 7.8 [6.8;8.8]  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26750507" w14:textId="77777777" w:rsidR="00B073F0" w:rsidRPr="00B073F0" w:rsidRDefault="00B073F0" w:rsidP="00B073F0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B073F0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 xml:space="preserve"> 7.3 [6.3;8.3] 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24E9882" w14:textId="77777777" w:rsidR="00B073F0" w:rsidRPr="00B073F0" w:rsidRDefault="00B073F0" w:rsidP="00B073F0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B073F0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 xml:space="preserve"> &lt;0.001  </w:t>
            </w:r>
          </w:p>
        </w:tc>
      </w:tr>
      <w:tr w:rsidR="00B073F0" w:rsidRPr="00B073F0" w14:paraId="206DBA3D" w14:textId="77777777" w:rsidTr="00B073F0">
        <w:trPr>
          <w:trHeight w:val="27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5D17803" w14:textId="790D4B3E" w:rsidR="00B073F0" w:rsidRPr="00B073F0" w:rsidRDefault="00B073F0" w:rsidP="00B073F0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bookmarkStart w:id="3" w:name="_Hlk195458940"/>
            <w:r w:rsidRPr="00FE36B0">
              <w:rPr>
                <w:b/>
                <w:bCs/>
                <w:sz w:val="24"/>
              </w:rPr>
              <w:t>Septal e’</w:t>
            </w:r>
            <w:bookmarkEnd w:id="3"/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14:paraId="7FF60CB6" w14:textId="77777777" w:rsidR="00B073F0" w:rsidRPr="00B073F0" w:rsidRDefault="00B073F0" w:rsidP="00B073F0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B073F0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 xml:space="preserve"> 7.3 [6.0;9.0]  </w:t>
            </w:r>
          </w:p>
        </w:tc>
        <w:tc>
          <w:tcPr>
            <w:tcW w:w="2098" w:type="dxa"/>
            <w:shd w:val="clear" w:color="auto" w:fill="auto"/>
            <w:noWrap/>
            <w:vAlign w:val="bottom"/>
            <w:hideMark/>
          </w:tcPr>
          <w:p w14:paraId="1D52AB9D" w14:textId="77777777" w:rsidR="00B073F0" w:rsidRPr="00B073F0" w:rsidRDefault="00B073F0" w:rsidP="00B073F0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B073F0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 xml:space="preserve"> 7.4 [6.0;9.0]  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078E6581" w14:textId="77777777" w:rsidR="00B073F0" w:rsidRPr="00B073F0" w:rsidRDefault="00B073F0" w:rsidP="00B073F0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B073F0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 xml:space="preserve"> 7.3 [6.1;8.8] 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7CD8B391" w14:textId="77777777" w:rsidR="00B073F0" w:rsidRPr="00B073F0" w:rsidRDefault="00B073F0" w:rsidP="00B073F0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B073F0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 xml:space="preserve">  0.576  </w:t>
            </w:r>
          </w:p>
        </w:tc>
      </w:tr>
      <w:tr w:rsidR="00B073F0" w:rsidRPr="00B073F0" w14:paraId="365EE443" w14:textId="77777777" w:rsidTr="00B073F0">
        <w:trPr>
          <w:trHeight w:val="27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2C8E73AE" w14:textId="115D1E49" w:rsidR="00B073F0" w:rsidRPr="00B073F0" w:rsidRDefault="00B073F0" w:rsidP="00B073F0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FE36B0">
              <w:rPr>
                <w:b/>
                <w:bCs/>
                <w:sz w:val="24"/>
              </w:rPr>
              <w:t>Lateral e’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14:paraId="6FF8928E" w14:textId="77777777" w:rsidR="00B073F0" w:rsidRPr="00B073F0" w:rsidRDefault="00B073F0" w:rsidP="00B073F0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B073F0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 xml:space="preserve">10.0 [9.0;12.0] </w:t>
            </w:r>
          </w:p>
        </w:tc>
        <w:tc>
          <w:tcPr>
            <w:tcW w:w="2098" w:type="dxa"/>
            <w:shd w:val="clear" w:color="auto" w:fill="auto"/>
            <w:noWrap/>
            <w:vAlign w:val="bottom"/>
            <w:hideMark/>
          </w:tcPr>
          <w:p w14:paraId="2E1B4234" w14:textId="77777777" w:rsidR="00B073F0" w:rsidRPr="00B073F0" w:rsidRDefault="00B073F0" w:rsidP="00B073F0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B073F0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 xml:space="preserve">10.0 [9.0;12.0] 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66C79F07" w14:textId="77777777" w:rsidR="00B073F0" w:rsidRPr="00B073F0" w:rsidRDefault="00B073F0" w:rsidP="00B073F0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B073F0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 xml:space="preserve">10.0 [9.0;12.0]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132CBD17" w14:textId="77777777" w:rsidR="00B073F0" w:rsidRPr="00B073F0" w:rsidRDefault="00B073F0" w:rsidP="00B073F0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B073F0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 xml:space="preserve">  0.157  </w:t>
            </w:r>
          </w:p>
        </w:tc>
      </w:tr>
      <w:tr w:rsidR="00B073F0" w:rsidRPr="00B073F0" w14:paraId="3846476D" w14:textId="77777777" w:rsidTr="00B073F0">
        <w:trPr>
          <w:trHeight w:val="270"/>
        </w:trPr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167AE10" w14:textId="37B0F3A5" w:rsidR="00B073F0" w:rsidRPr="00B073F0" w:rsidRDefault="00B073F0" w:rsidP="00B073F0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FE29A8">
              <w:rPr>
                <w:rFonts w:eastAsia="宋体" w:cs="Times New Roman"/>
                <w:b/>
                <w:bCs/>
                <w:color w:val="000000"/>
                <w:kern w:val="0"/>
                <w:sz w:val="24"/>
                <w:szCs w:val="24"/>
              </w:rPr>
              <w:t>E</w:t>
            </w:r>
            <w:r w:rsidRPr="005E1129">
              <w:rPr>
                <w:rFonts w:eastAsia="宋体" w:cs="Times New Roman"/>
                <w:b/>
                <w:bCs/>
                <w:color w:val="000000"/>
                <w:kern w:val="0"/>
                <w:sz w:val="24"/>
                <w:szCs w:val="24"/>
              </w:rPr>
              <w:t>/</w:t>
            </w:r>
            <w:r w:rsidRPr="00FE29A8">
              <w:rPr>
                <w:rFonts w:eastAsia="宋体" w:cs="Times New Roman"/>
                <w:b/>
                <w:bCs/>
                <w:color w:val="000000"/>
                <w:kern w:val="0"/>
                <w:sz w:val="24"/>
                <w:szCs w:val="24"/>
              </w:rPr>
              <w:t>A</w:t>
            </w:r>
          </w:p>
        </w:tc>
        <w:tc>
          <w:tcPr>
            <w:tcW w:w="2013" w:type="dxa"/>
            <w:shd w:val="clear" w:color="auto" w:fill="auto"/>
            <w:noWrap/>
            <w:vAlign w:val="bottom"/>
            <w:hideMark/>
          </w:tcPr>
          <w:p w14:paraId="318D7FD8" w14:textId="77777777" w:rsidR="00B073F0" w:rsidRPr="00B073F0" w:rsidRDefault="00B073F0" w:rsidP="00B073F0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B073F0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 xml:space="preserve"> 0.8 [0.7;1.1]  </w:t>
            </w:r>
          </w:p>
        </w:tc>
        <w:tc>
          <w:tcPr>
            <w:tcW w:w="2098" w:type="dxa"/>
            <w:shd w:val="clear" w:color="auto" w:fill="auto"/>
            <w:noWrap/>
            <w:vAlign w:val="bottom"/>
            <w:hideMark/>
          </w:tcPr>
          <w:p w14:paraId="1C6E47D4" w14:textId="77777777" w:rsidR="00B073F0" w:rsidRPr="00B073F0" w:rsidRDefault="00B073F0" w:rsidP="00B073F0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B073F0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 xml:space="preserve"> 0.8 [0.7;1.1]  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14:paraId="4DC658FF" w14:textId="77777777" w:rsidR="00B073F0" w:rsidRPr="00B073F0" w:rsidRDefault="00B073F0" w:rsidP="00B073F0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B073F0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 xml:space="preserve"> 0.8 [0.7;1.1]  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4D510554" w14:textId="77777777" w:rsidR="00B073F0" w:rsidRPr="00B073F0" w:rsidRDefault="00B073F0" w:rsidP="00B073F0">
            <w:pPr>
              <w:widowControl/>
              <w:spacing w:line="360" w:lineRule="auto"/>
              <w:jc w:val="left"/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</w:pPr>
            <w:r w:rsidRPr="00B073F0">
              <w:rPr>
                <w:rFonts w:eastAsia="宋体" w:cs="Times New Roman"/>
                <w:color w:val="000000"/>
                <w:kern w:val="0"/>
                <w:sz w:val="24"/>
                <w:szCs w:val="24"/>
              </w:rPr>
              <w:t xml:space="preserve">  0.298  </w:t>
            </w:r>
          </w:p>
        </w:tc>
      </w:tr>
    </w:tbl>
    <w:p w14:paraId="16A72E92" w14:textId="1D6B1CB4" w:rsidR="00B073F0" w:rsidRDefault="00B073F0" w:rsidP="00B073F0">
      <w:pPr>
        <w:spacing w:line="360" w:lineRule="auto"/>
        <w:rPr>
          <w:b/>
          <w:bCs/>
          <w:sz w:val="24"/>
          <w:szCs w:val="24"/>
        </w:rPr>
      </w:pPr>
    </w:p>
    <w:p w14:paraId="3138EDB3" w14:textId="7003AA5D" w:rsidR="00FA3591" w:rsidRDefault="00FA3591" w:rsidP="00B073F0">
      <w:pPr>
        <w:spacing w:line="360" w:lineRule="auto"/>
        <w:rPr>
          <w:b/>
          <w:bCs/>
          <w:sz w:val="24"/>
          <w:szCs w:val="24"/>
        </w:rPr>
      </w:pPr>
    </w:p>
    <w:p w14:paraId="3591A5E9" w14:textId="77777777" w:rsidR="009D3A2C" w:rsidRDefault="009D3A2C" w:rsidP="009D3A2C">
      <w:pPr>
        <w:spacing w:line="480" w:lineRule="auto"/>
        <w:jc w:val="center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noProof/>
          <w:sz w:val="24"/>
          <w:szCs w:val="24"/>
        </w:rPr>
        <w:lastRenderedPageBreak/>
        <w:drawing>
          <wp:inline distT="0" distB="0" distL="0" distR="0" wp14:anchorId="3F78D8DD" wp14:editId="1A2468C9">
            <wp:extent cx="5276850" cy="313372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13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ABB6C8" w14:textId="09D9A577" w:rsidR="00FA3591" w:rsidRDefault="009D3A2C" w:rsidP="009D3A2C">
      <w:pPr>
        <w:spacing w:line="360" w:lineRule="auto"/>
        <w:rPr>
          <w:b/>
          <w:bCs/>
          <w:sz w:val="24"/>
          <w:szCs w:val="24"/>
        </w:rPr>
      </w:pPr>
      <w:bookmarkStart w:id="4" w:name="_Hlk196920368"/>
      <w:r w:rsidRPr="009D3A2C">
        <w:rPr>
          <w:b/>
          <w:bCs/>
        </w:rPr>
        <w:t>Supplementary</w:t>
      </w:r>
      <w:bookmarkEnd w:id="4"/>
      <w:r w:rsidRPr="009D3A2C">
        <w:rPr>
          <w:b/>
          <w:bCs/>
        </w:rPr>
        <w:t xml:space="preserve"> </w:t>
      </w:r>
      <w:r w:rsidRPr="00B15D47">
        <w:rPr>
          <w:b/>
          <w:bCs/>
        </w:rPr>
        <w:t>Fig</w:t>
      </w:r>
      <w:r>
        <w:rPr>
          <w:b/>
          <w:bCs/>
        </w:rPr>
        <w:t>.</w:t>
      </w:r>
      <w:r w:rsidRPr="00B15D47">
        <w:rPr>
          <w:b/>
          <w:bCs/>
        </w:rPr>
        <w:t xml:space="preserve"> 1</w:t>
      </w:r>
      <w:r w:rsidRPr="00B15D47">
        <w:t xml:space="preserve">. (A) Distribution of E/A across age in males and females. (B) Box plots of E/A ratio by sex and age. (C) Smooth trajectories </w:t>
      </w:r>
      <w:r>
        <w:t>of</w:t>
      </w:r>
      <w:r w:rsidRPr="00B15D47">
        <w:t xml:space="preserve"> E/A ratio. E: early diastolic mitral inflow velocity; A: late diastolic mitral inflow velocity.</w:t>
      </w:r>
    </w:p>
    <w:p w14:paraId="29152A8E" w14:textId="77777777" w:rsidR="00FA3591" w:rsidRPr="00FA3591" w:rsidRDefault="00FA3591" w:rsidP="00FA3591">
      <w:pPr>
        <w:spacing w:line="480" w:lineRule="auto"/>
        <w:rPr>
          <w:rFonts w:cs="Times New Roman"/>
          <w:color w:val="404040"/>
          <w:sz w:val="24"/>
          <w:szCs w:val="24"/>
        </w:rPr>
      </w:pPr>
    </w:p>
    <w:sectPr w:rsidR="00FA3591" w:rsidRPr="00FA35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D2EDBC" w14:textId="77777777" w:rsidR="00025D6F" w:rsidRDefault="00025D6F" w:rsidP="0041426E">
      <w:r>
        <w:separator/>
      </w:r>
    </w:p>
  </w:endnote>
  <w:endnote w:type="continuationSeparator" w:id="0">
    <w:p w14:paraId="5E6196B1" w14:textId="77777777" w:rsidR="00025D6F" w:rsidRDefault="00025D6F" w:rsidP="00414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-繁">
    <w:altName w:val="宋体"/>
    <w:charset w:val="88"/>
    <w:family w:val="auto"/>
    <w:pitch w:val="variable"/>
    <w:sig w:usb0="00000287" w:usb1="080F0000" w:usb2="00000010" w:usb3="00000000" w:csb0="0014009F" w:csb1="00000000"/>
  </w:font>
  <w:font w:name="Times New Roman (正文 CS 字体)">
    <w:altName w:val="宋体"/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7CB7C4" w14:textId="77777777" w:rsidR="00025D6F" w:rsidRDefault="00025D6F" w:rsidP="0041426E">
      <w:r>
        <w:separator/>
      </w:r>
    </w:p>
  </w:footnote>
  <w:footnote w:type="continuationSeparator" w:id="0">
    <w:p w14:paraId="0FFB637D" w14:textId="77777777" w:rsidR="00025D6F" w:rsidRDefault="00025D6F" w:rsidP="004142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72A"/>
    <w:rsid w:val="00025D6F"/>
    <w:rsid w:val="0019172A"/>
    <w:rsid w:val="002C34BB"/>
    <w:rsid w:val="00301691"/>
    <w:rsid w:val="0041426E"/>
    <w:rsid w:val="00475C89"/>
    <w:rsid w:val="005E1129"/>
    <w:rsid w:val="006E6452"/>
    <w:rsid w:val="007719F4"/>
    <w:rsid w:val="009D3A2C"/>
    <w:rsid w:val="00B073F0"/>
    <w:rsid w:val="00BB0B51"/>
    <w:rsid w:val="00D12AFC"/>
    <w:rsid w:val="00D204BC"/>
    <w:rsid w:val="00E57135"/>
    <w:rsid w:val="00FA3591"/>
    <w:rsid w:val="00FE2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0D9BAB5"/>
  <w15:chartTrackingRefBased/>
  <w15:docId w15:val="{5A4312CD-8945-43A9-9376-971E52ED1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1426E"/>
    <w:pPr>
      <w:widowControl w:val="0"/>
      <w:jc w:val="both"/>
    </w:pPr>
    <w:rPr>
      <w:rFonts w:ascii="Times New Roman" w:eastAsia="宋体-繁" w:hAnsi="Times New Roman" w:cs="Times New Roman (正文 CS 字体)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42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1426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1426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1426E"/>
    <w:rPr>
      <w:sz w:val="18"/>
      <w:szCs w:val="18"/>
    </w:rPr>
  </w:style>
  <w:style w:type="character" w:styleId="a7">
    <w:name w:val="Emphasis"/>
    <w:basedOn w:val="a0"/>
    <w:uiPriority w:val="20"/>
    <w:qFormat/>
    <w:rsid w:val="00FA359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5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343</Words>
  <Characters>1957</Characters>
  <Application>Microsoft Office Word</Application>
  <DocSecurity>0</DocSecurity>
  <Lines>16</Lines>
  <Paragraphs>4</Paragraphs>
  <ScaleCrop>false</ScaleCrop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2379574139@qq.com</dc:creator>
  <cp:keywords/>
  <dc:description/>
  <cp:lastModifiedBy>Maggie Si</cp:lastModifiedBy>
  <cp:revision>8</cp:revision>
  <dcterms:created xsi:type="dcterms:W3CDTF">2025-04-13T07:50:00Z</dcterms:created>
  <dcterms:modified xsi:type="dcterms:W3CDTF">2025-04-30T07:45:00Z</dcterms:modified>
</cp:coreProperties>
</file>